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7ACAA" w14:textId="77777777" w:rsidR="00C05581" w:rsidRDefault="00C05581">
      <w:pPr>
        <w:spacing w:before="120"/>
        <w:rPr>
          <w:rFonts w:ascii="Verdana" w:hAnsi="Verdana"/>
          <w:b/>
          <w:sz w:val="12"/>
          <w:szCs w:val="22"/>
        </w:rPr>
      </w:pPr>
    </w:p>
    <w:p w14:paraId="2507A39E" w14:textId="77777777" w:rsidR="00C05581" w:rsidRDefault="00C05581">
      <w:pPr>
        <w:spacing w:before="120"/>
        <w:rPr>
          <w:rFonts w:ascii="Verdana" w:hAnsi="Verdana"/>
          <w:b/>
          <w:sz w:val="12"/>
          <w:szCs w:val="22"/>
        </w:rPr>
      </w:pPr>
    </w:p>
    <w:p w14:paraId="311C9E2B" w14:textId="77777777" w:rsidR="00C05581" w:rsidRDefault="00C05581">
      <w:pPr>
        <w:spacing w:before="120"/>
        <w:rPr>
          <w:rFonts w:ascii="Verdana" w:hAnsi="Verdana"/>
          <w:b/>
          <w:sz w:val="12"/>
          <w:szCs w:val="22"/>
        </w:rPr>
      </w:pPr>
    </w:p>
    <w:p w14:paraId="31ECB32F" w14:textId="77777777" w:rsidR="00C05581" w:rsidRDefault="00C05581">
      <w:pPr>
        <w:rPr>
          <w:rFonts w:ascii="Calibri" w:hAnsi="Calibri"/>
          <w:szCs w:val="24"/>
        </w:rPr>
      </w:pPr>
    </w:p>
    <w:p w14:paraId="60A2EA90" w14:textId="77777777" w:rsidR="00C05581" w:rsidRDefault="00C05581">
      <w:pPr>
        <w:rPr>
          <w:rFonts w:ascii="Calibri" w:hAnsi="Calibri"/>
          <w:szCs w:val="24"/>
        </w:rPr>
      </w:pPr>
    </w:p>
    <w:p w14:paraId="650D8401" w14:textId="77777777" w:rsidR="00C05581" w:rsidRDefault="00C05581">
      <w:pPr>
        <w:rPr>
          <w:rFonts w:ascii="Calibri" w:hAnsi="Calibri"/>
          <w:szCs w:val="24"/>
        </w:rPr>
      </w:pPr>
    </w:p>
    <w:p w14:paraId="528E1791" w14:textId="77777777" w:rsidR="00C05581" w:rsidRDefault="004D75A8">
      <w:pPr>
        <w:rPr>
          <w:rFonts w:ascii="Calibri" w:hAnsi="Calibri"/>
          <w:szCs w:val="24"/>
        </w:rPr>
      </w:pPr>
      <w:r>
        <w:rPr>
          <w:rFonts w:ascii="Calibri" w:hAnsi="Calibri"/>
          <w:szCs w:val="24"/>
        </w:rPr>
        <w:t>An den</w:t>
      </w:r>
    </w:p>
    <w:p w14:paraId="302B0386" w14:textId="77777777" w:rsidR="00C05581" w:rsidRDefault="004D75A8">
      <w:pPr>
        <w:rPr>
          <w:rFonts w:ascii="Calibri" w:hAnsi="Calibri"/>
          <w:szCs w:val="24"/>
        </w:rPr>
      </w:pPr>
      <w:r>
        <w:rPr>
          <w:rFonts w:ascii="Calibri" w:hAnsi="Calibri"/>
          <w:szCs w:val="24"/>
        </w:rPr>
        <w:t>Praktikumsbetrieb</w:t>
      </w:r>
    </w:p>
    <w:p w14:paraId="7D32EA17" w14:textId="77777777" w:rsidR="00C05581" w:rsidRDefault="00C05581">
      <w:pPr>
        <w:rPr>
          <w:rFonts w:ascii="Calibri" w:hAnsi="Calibri"/>
          <w:szCs w:val="24"/>
        </w:rPr>
      </w:pPr>
    </w:p>
    <w:p w14:paraId="254B8053" w14:textId="77777777" w:rsidR="00C05581" w:rsidRDefault="00C05581">
      <w:pPr>
        <w:rPr>
          <w:rFonts w:ascii="Calibri" w:hAnsi="Calibri"/>
          <w:szCs w:val="24"/>
        </w:rPr>
      </w:pPr>
    </w:p>
    <w:p w14:paraId="5C86AF51" w14:textId="754148F5" w:rsidR="00C05581" w:rsidRDefault="00DB05EF">
      <w:pPr>
        <w:jc w:val="right"/>
        <w:rPr>
          <w:rFonts w:ascii="Calibri" w:hAnsi="Calibri"/>
          <w:szCs w:val="24"/>
        </w:rPr>
      </w:pPr>
      <w:r>
        <w:rPr>
          <w:rFonts w:ascii="Calibri" w:hAnsi="Calibri"/>
          <w:szCs w:val="24"/>
        </w:rPr>
        <w:t>01</w:t>
      </w:r>
      <w:r w:rsidR="00F34C68">
        <w:rPr>
          <w:rFonts w:ascii="Calibri" w:hAnsi="Calibri"/>
          <w:szCs w:val="24"/>
        </w:rPr>
        <w:t>.11</w:t>
      </w:r>
      <w:r w:rsidR="001E78BA">
        <w:rPr>
          <w:rFonts w:ascii="Calibri" w:hAnsi="Calibri"/>
          <w:szCs w:val="24"/>
        </w:rPr>
        <w:t>.202</w:t>
      </w:r>
      <w:r>
        <w:rPr>
          <w:rFonts w:ascii="Calibri" w:hAnsi="Calibri"/>
          <w:szCs w:val="24"/>
        </w:rPr>
        <w:t>4</w:t>
      </w:r>
    </w:p>
    <w:p w14:paraId="360094FC" w14:textId="77777777" w:rsidR="00C05581" w:rsidRDefault="00C05581">
      <w:pPr>
        <w:rPr>
          <w:rFonts w:ascii="Calibri" w:hAnsi="Calibri"/>
          <w:szCs w:val="24"/>
        </w:rPr>
      </w:pPr>
    </w:p>
    <w:p w14:paraId="4F606A3A" w14:textId="5BADD5C3" w:rsidR="00C05581" w:rsidRDefault="004D75A8">
      <w:pPr>
        <w:autoSpaceDE w:val="0"/>
        <w:spacing w:before="31"/>
        <w:ind w:right="706"/>
      </w:pPr>
      <w:r>
        <w:rPr>
          <w:rFonts w:ascii="Calibri" w:hAnsi="Calibri"/>
          <w:b/>
          <w:szCs w:val="28"/>
        </w:rPr>
        <w:t>LEITFADEN für den Praktikumsbetrieb</w:t>
      </w:r>
      <w:r>
        <w:rPr>
          <w:rFonts w:ascii="Calibri" w:hAnsi="Calibri"/>
          <w:b/>
          <w:szCs w:val="28"/>
        </w:rPr>
        <w:br/>
        <w:t>FOS A-Form Wirtschaft &amp; Verwaltung und</w:t>
      </w:r>
      <w:r w:rsidR="00A0278E">
        <w:rPr>
          <w:rFonts w:ascii="Calibri" w:hAnsi="Calibri"/>
          <w:b/>
          <w:szCs w:val="28"/>
        </w:rPr>
        <w:t xml:space="preserve"> </w:t>
      </w:r>
      <w:r w:rsidR="0000122D" w:rsidRPr="00E53321">
        <w:rPr>
          <w:rFonts w:ascii="Calibri" w:hAnsi="Calibri"/>
          <w:b/>
          <w:szCs w:val="28"/>
        </w:rPr>
        <w:t>Informationstechnik</w:t>
      </w:r>
      <w:r w:rsidR="00A0278E" w:rsidRPr="00E53321">
        <w:rPr>
          <w:rFonts w:ascii="Calibri" w:hAnsi="Calibri"/>
          <w:b/>
          <w:szCs w:val="28"/>
        </w:rPr>
        <w:t xml:space="preserve"> (IT)</w:t>
      </w:r>
    </w:p>
    <w:p w14:paraId="40D81560" w14:textId="77777777" w:rsidR="00C05581" w:rsidRDefault="00C05581">
      <w:pPr>
        <w:rPr>
          <w:rFonts w:ascii="Calibri" w:hAnsi="Calibri"/>
        </w:rPr>
      </w:pPr>
    </w:p>
    <w:p w14:paraId="3CB8E9B4" w14:textId="77777777" w:rsidR="00C05581" w:rsidRDefault="00C05581">
      <w:pPr>
        <w:rPr>
          <w:rFonts w:ascii="Calibri" w:hAnsi="Calibri"/>
        </w:rPr>
      </w:pPr>
    </w:p>
    <w:p w14:paraId="1CEA7276" w14:textId="77777777" w:rsidR="00C05581" w:rsidRDefault="004D75A8">
      <w:pPr>
        <w:rPr>
          <w:rFonts w:ascii="Calibri" w:hAnsi="Calibri"/>
        </w:rPr>
      </w:pPr>
      <w:r>
        <w:rPr>
          <w:rFonts w:ascii="Calibri" w:hAnsi="Calibri"/>
        </w:rPr>
        <w:t>Sehr geehrte Betreuerin, sehr geehrter Betreuer,</w:t>
      </w:r>
    </w:p>
    <w:p w14:paraId="6935EB10" w14:textId="77777777" w:rsidR="00C05581" w:rsidRDefault="00C05581">
      <w:pPr>
        <w:rPr>
          <w:rFonts w:ascii="Calibri" w:hAnsi="Calibri"/>
        </w:rPr>
      </w:pPr>
    </w:p>
    <w:p w14:paraId="5487A89E" w14:textId="77777777" w:rsidR="00C05581" w:rsidRDefault="004D75A8">
      <w:pPr>
        <w:rPr>
          <w:rFonts w:ascii="Calibri" w:hAnsi="Calibri"/>
        </w:rPr>
      </w:pPr>
      <w:r>
        <w:rPr>
          <w:rFonts w:ascii="Calibri" w:hAnsi="Calibri"/>
        </w:rPr>
        <w:t xml:space="preserve">vielen Dank für Ihre Bereitschaft, Praktikanten in Ihrem Betrieb zu betreuen, anzuleiten und ihnen damit erste Einblicke in betriebliche/verwaltungstechnische Abläufe zu ermöglichen. </w:t>
      </w:r>
    </w:p>
    <w:p w14:paraId="735C8D23" w14:textId="77777777" w:rsidR="00C05581" w:rsidRDefault="004D75A8">
      <w:pPr>
        <w:spacing w:after="120"/>
      </w:pPr>
      <w:r>
        <w:rPr>
          <w:rFonts w:ascii="Calibri" w:hAnsi="Calibri"/>
        </w:rPr>
        <w:t xml:space="preserve">Die </w:t>
      </w:r>
      <w:r>
        <w:rPr>
          <w:rFonts w:ascii="Calibri" w:hAnsi="Calibri"/>
          <w:b/>
        </w:rPr>
        <w:t>Zielsetzung</w:t>
      </w:r>
      <w:r>
        <w:rPr>
          <w:rFonts w:ascii="Calibri" w:hAnsi="Calibri"/>
        </w:rPr>
        <w:t xml:space="preserve"> des Praktikums liegt darin:</w:t>
      </w:r>
    </w:p>
    <w:p w14:paraId="409F6C74" w14:textId="3A3AC520" w:rsidR="00C05581" w:rsidRDefault="004D75A8">
      <w:pPr>
        <w:pStyle w:val="Listenabsatz"/>
        <w:numPr>
          <w:ilvl w:val="0"/>
          <w:numId w:val="2"/>
        </w:numPr>
        <w:spacing w:after="160" w:line="247" w:lineRule="auto"/>
        <w:ind w:left="360"/>
        <w:rPr>
          <w:rFonts w:ascii="Calibri" w:hAnsi="Calibri"/>
        </w:rPr>
      </w:pPr>
      <w:r>
        <w:rPr>
          <w:rFonts w:ascii="Calibri" w:hAnsi="Calibri"/>
        </w:rPr>
        <w:t>den Arbeitsalltag in einem kaufmännischen und</w:t>
      </w:r>
      <w:r w:rsidR="00AC3FDA">
        <w:rPr>
          <w:rFonts w:ascii="Calibri" w:hAnsi="Calibri"/>
        </w:rPr>
        <w:t>/</w:t>
      </w:r>
      <w:r>
        <w:rPr>
          <w:rFonts w:ascii="Calibri" w:hAnsi="Calibri"/>
        </w:rPr>
        <w:t>oder informationstechnischen Betrieb kennen zu lernen</w:t>
      </w:r>
      <w:r w:rsidR="001D5A7D">
        <w:rPr>
          <w:rFonts w:ascii="Calibri" w:hAnsi="Calibri"/>
        </w:rPr>
        <w:t>,</w:t>
      </w:r>
    </w:p>
    <w:p w14:paraId="3F1077FB" w14:textId="26929806" w:rsidR="00C05581" w:rsidRDefault="004D75A8">
      <w:pPr>
        <w:pStyle w:val="Listenabsatz"/>
        <w:numPr>
          <w:ilvl w:val="0"/>
          <w:numId w:val="2"/>
        </w:numPr>
        <w:spacing w:after="160" w:line="247" w:lineRule="auto"/>
        <w:ind w:left="360"/>
      </w:pPr>
      <w:r>
        <w:rPr>
          <w:rFonts w:ascii="Calibri" w:hAnsi="Calibri"/>
        </w:rPr>
        <w:t>bei betrieblichen Abläufe mitzuwirken und diese auch teilweise selbstständig zu erledigen</w:t>
      </w:r>
      <w:r w:rsidR="001D5A7D">
        <w:rPr>
          <w:rFonts w:ascii="Calibri" w:hAnsi="Calibri"/>
        </w:rPr>
        <w:t>,</w:t>
      </w:r>
    </w:p>
    <w:p w14:paraId="75D7A9DA" w14:textId="60DEDB3F" w:rsidR="00C05581" w:rsidRDefault="004D75A8">
      <w:pPr>
        <w:pStyle w:val="Listenabsatz"/>
        <w:numPr>
          <w:ilvl w:val="0"/>
          <w:numId w:val="2"/>
        </w:numPr>
        <w:spacing w:after="160" w:line="247" w:lineRule="auto"/>
        <w:ind w:left="360"/>
        <w:rPr>
          <w:rFonts w:ascii="Calibri" w:hAnsi="Calibri"/>
        </w:rPr>
      </w:pPr>
      <w:r>
        <w:rPr>
          <w:rFonts w:ascii="Calibri" w:hAnsi="Calibri"/>
        </w:rPr>
        <w:t>Arbeitsmethoden im Betrieb kennen und anwenden zu lernen</w:t>
      </w:r>
      <w:r w:rsidR="001D5A7D">
        <w:rPr>
          <w:rFonts w:ascii="Calibri" w:hAnsi="Calibri"/>
        </w:rPr>
        <w:t xml:space="preserve"> und</w:t>
      </w:r>
    </w:p>
    <w:p w14:paraId="6D9C0FF2" w14:textId="08ECE190" w:rsidR="00C05581" w:rsidRDefault="004D75A8">
      <w:pPr>
        <w:pStyle w:val="Listenabsatz"/>
        <w:numPr>
          <w:ilvl w:val="0"/>
          <w:numId w:val="2"/>
        </w:numPr>
        <w:spacing w:line="247" w:lineRule="auto"/>
        <w:ind w:left="354" w:hanging="357"/>
        <w:rPr>
          <w:rFonts w:ascii="Calibri" w:hAnsi="Calibri"/>
        </w:rPr>
      </w:pPr>
      <w:r>
        <w:rPr>
          <w:rFonts w:ascii="Calibri" w:hAnsi="Calibri"/>
        </w:rPr>
        <w:t>das Umfeld eines Betriebes und dessen Einbettung darin zu verstehen</w:t>
      </w:r>
      <w:r w:rsidR="00F27602">
        <w:rPr>
          <w:rFonts w:ascii="Calibri" w:hAnsi="Calibri"/>
        </w:rPr>
        <w:t>.</w:t>
      </w:r>
    </w:p>
    <w:p w14:paraId="171CAB95" w14:textId="77777777" w:rsidR="00C05581" w:rsidRDefault="004D75A8">
      <w:pPr>
        <w:pStyle w:val="AbschnittAufzhlung"/>
      </w:pPr>
      <w:r>
        <w:t>Wesentliche organisatorische Regelungen des Praktikums:</w:t>
      </w:r>
    </w:p>
    <w:p w14:paraId="41EF1F90" w14:textId="77777777" w:rsidR="00C05581" w:rsidRDefault="004D75A8">
      <w:pPr>
        <w:spacing w:after="120"/>
      </w:pPr>
      <w:r>
        <w:rPr>
          <w:rFonts w:ascii="Calibri" w:hAnsi="Calibri"/>
        </w:rPr>
        <w:t xml:space="preserve">Das Dauerpraktikum zählt zu den schulischen Pflichtpraktika. Die Praktikantinnen und Praktikanten unterliegen dem Versicherungsschutz der Unfallkasse Hessen. Zusätzlich besteht ein Versicherungsschutz bei der Sparkassen Versicherung Wiesbaden, Bahnhofstraße 69, (Versicherungsnummer 32011 081/006) gegen Ansprüche aus der gesetzlichen Haftpflicht. Falls die Erziehungsberechtigten eine private Haftpflichtversicherung abgeschlossen haben, geht diese vor. Es bestehen folgende Deckungssummen: </w:t>
      </w:r>
    </w:p>
    <w:p w14:paraId="0D9AA624" w14:textId="77777777" w:rsidR="00C05581" w:rsidRDefault="004D75A8">
      <w:pPr>
        <w:tabs>
          <w:tab w:val="decimal" w:pos="1134"/>
        </w:tabs>
        <w:spacing w:after="120"/>
        <w:rPr>
          <w:rFonts w:ascii="Calibri" w:hAnsi="Calibri"/>
        </w:rPr>
      </w:pPr>
      <w:r>
        <w:rPr>
          <w:rFonts w:ascii="Calibri" w:hAnsi="Calibri"/>
        </w:rPr>
        <w:tab/>
        <w:t>1.100.000 € bei Personenschäden</w:t>
      </w:r>
      <w:r>
        <w:rPr>
          <w:rFonts w:ascii="Calibri" w:hAnsi="Calibri"/>
        </w:rPr>
        <w:br/>
      </w:r>
      <w:r>
        <w:rPr>
          <w:rFonts w:ascii="Calibri" w:hAnsi="Calibri"/>
        </w:rPr>
        <w:tab/>
        <w:t>500.000 € bei Sachschäden</w:t>
      </w:r>
      <w:r>
        <w:rPr>
          <w:rFonts w:ascii="Calibri" w:hAnsi="Calibri"/>
        </w:rPr>
        <w:br/>
      </w:r>
      <w:r>
        <w:rPr>
          <w:rFonts w:ascii="Calibri" w:hAnsi="Calibri"/>
        </w:rPr>
        <w:tab/>
        <w:t>51.500 € bei Vermögensschäden allgemeiner Art</w:t>
      </w:r>
      <w:r>
        <w:rPr>
          <w:rFonts w:ascii="Calibri" w:hAnsi="Calibri"/>
        </w:rPr>
        <w:br/>
      </w:r>
      <w:r>
        <w:rPr>
          <w:rFonts w:ascii="Calibri" w:hAnsi="Calibri"/>
        </w:rPr>
        <w:tab/>
        <w:t>51.500 € bei Vermögensschäden durch Verletzung des Datenschutzes.</w:t>
      </w:r>
    </w:p>
    <w:p w14:paraId="00E469DB" w14:textId="11F51675" w:rsidR="00C05581" w:rsidRDefault="004D75A8">
      <w:pPr>
        <w:tabs>
          <w:tab w:val="decimal" w:pos="1701"/>
        </w:tabs>
        <w:rPr>
          <w:rFonts w:ascii="Calibri" w:hAnsi="Calibri"/>
        </w:rPr>
      </w:pPr>
      <w:r>
        <w:rPr>
          <w:rFonts w:ascii="Calibri" w:hAnsi="Calibri"/>
        </w:rPr>
        <w:t>Schadensfälle</w:t>
      </w:r>
      <w:r w:rsidR="00F27602">
        <w:rPr>
          <w:rFonts w:ascii="Calibri" w:hAnsi="Calibri"/>
        </w:rPr>
        <w:t xml:space="preserve"> melden Sie bitte der betreuenden Lehrkraft. Diese leitet sie an das Staatliche Schulamt weiter.</w:t>
      </w:r>
    </w:p>
    <w:p w14:paraId="55BDA191" w14:textId="5B6D73F9" w:rsidR="00C05581" w:rsidRDefault="004D75A8">
      <w:pPr>
        <w:tabs>
          <w:tab w:val="decimal" w:pos="1701"/>
        </w:tabs>
        <w:spacing w:before="240" w:after="120"/>
      </w:pPr>
      <w:r>
        <w:rPr>
          <w:rFonts w:ascii="Calibri" w:hAnsi="Calibri"/>
        </w:rPr>
        <w:lastRenderedPageBreak/>
        <w:t xml:space="preserve">Der Betrieb benennt der Schulleiterin/dem Schulleiter eine für die Betreuung der Praktikantinnen und Praktikanten geeignete, verantwortliche Person. Sie/er betreut die Jugendlichen während des ganzen Praktikums und übernimmt damit die ansonsten den Lehrkräften obliegende Pflicht der Beaufsichtigung der Praktikanten. </w:t>
      </w:r>
    </w:p>
    <w:p w14:paraId="66EC1B8E" w14:textId="77777777" w:rsidR="00C05581" w:rsidRDefault="004D75A8">
      <w:pPr>
        <w:spacing w:after="120"/>
        <w:rPr>
          <w:rFonts w:ascii="Calibri" w:hAnsi="Calibri"/>
        </w:rPr>
      </w:pPr>
      <w:r>
        <w:rPr>
          <w:rFonts w:ascii="Calibri" w:hAnsi="Calibri"/>
        </w:rPr>
        <w:t xml:space="preserve">Ihre Praktikantinnen und Praktikanten sind zur Verschwiegenheit hinsichtlich betrieblicher Belange verpflichtet. Dies erklären sie schriftlich. </w:t>
      </w:r>
    </w:p>
    <w:p w14:paraId="0AEA00C3" w14:textId="77777777" w:rsidR="00C05581" w:rsidRDefault="004D75A8">
      <w:pPr>
        <w:spacing w:after="120"/>
      </w:pPr>
      <w:r>
        <w:rPr>
          <w:rFonts w:ascii="Calibri" w:hAnsi="Calibri"/>
        </w:rPr>
        <w:t xml:space="preserve">Für das Praktikum verwenden Sie bitte den Vertragsvordruck, den Sie im Downloadbereich unserer Homepage unter </w:t>
      </w:r>
      <w:r>
        <w:rPr>
          <w:rFonts w:ascii="Calibri" w:hAnsi="Calibri"/>
          <w:b/>
          <w:u w:val="single"/>
        </w:rPr>
        <w:t>http://www.elisabeth-selbert-schule-lampertheim.de/download</w:t>
      </w:r>
      <w:r>
        <w:rPr>
          <w:rFonts w:ascii="Calibri" w:hAnsi="Calibri"/>
        </w:rPr>
        <w:t xml:space="preserve"> herunterladen können. Darin sind wesentliche Inhalte und Bedingungen des Praktikums geregelt. Sie können diese nach Ihren spezifischen betrieblichen Erfordernissen ergänzen.</w:t>
      </w:r>
    </w:p>
    <w:p w14:paraId="4E2BFB13" w14:textId="77777777" w:rsidR="00C05581" w:rsidRDefault="004D75A8">
      <w:pPr>
        <w:spacing w:after="120"/>
        <w:rPr>
          <w:rFonts w:ascii="Calibri" w:hAnsi="Calibri"/>
          <w:b/>
        </w:rPr>
      </w:pPr>
      <w:r>
        <w:rPr>
          <w:rFonts w:ascii="Calibri" w:hAnsi="Calibri"/>
          <w:b/>
        </w:rPr>
        <w:t>Arbeitszeiten und Urlaub</w:t>
      </w:r>
    </w:p>
    <w:p w14:paraId="084BF7A0" w14:textId="77777777" w:rsidR="00C05581" w:rsidRDefault="004D75A8">
      <w:r>
        <w:rPr>
          <w:rFonts w:ascii="Calibri" w:hAnsi="Calibri"/>
        </w:rPr>
        <w:t xml:space="preserve">Das Praktikum findet an </w:t>
      </w:r>
      <w:r>
        <w:rPr>
          <w:rFonts w:ascii="Calibri" w:hAnsi="Calibri"/>
          <w:b/>
        </w:rPr>
        <w:t>drei</w:t>
      </w:r>
      <w:r>
        <w:rPr>
          <w:rFonts w:ascii="Calibri" w:hAnsi="Calibri"/>
        </w:rPr>
        <w:t xml:space="preserve"> vollen Arbeitstagen in der Woche statt. Die tägliche Arbeitszeit, Pausenzeiten und Urlaubsregelungen richten sich sowohl nach den gesetzlichen Mindest</w:t>
      </w:r>
      <w:r>
        <w:rPr>
          <w:rFonts w:ascii="Calibri" w:hAnsi="Calibri"/>
        </w:rPr>
        <w:softHyphen/>
        <w:t>re</w:t>
      </w:r>
      <w:r>
        <w:rPr>
          <w:rFonts w:ascii="Calibri" w:hAnsi="Calibri"/>
        </w:rPr>
        <w:softHyphen/>
        <w:t>geln als auch nach den tarifvertraglichen Regelungen – bezogen auf eine 3-Tage-Woche.</w:t>
      </w:r>
    </w:p>
    <w:p w14:paraId="656761EE" w14:textId="77777777" w:rsidR="00C05581" w:rsidRDefault="004D75A8">
      <w:pPr>
        <w:spacing w:before="120" w:after="120"/>
        <w:rPr>
          <w:rFonts w:ascii="Calibri" w:hAnsi="Calibri"/>
        </w:rPr>
      </w:pPr>
      <w:r>
        <w:rPr>
          <w:rFonts w:ascii="Calibri" w:hAnsi="Calibri"/>
        </w:rPr>
        <w:t>Urlaubsansprüche gem. Arbeitsrecht:</w:t>
      </w:r>
    </w:p>
    <w:tbl>
      <w:tblPr>
        <w:tblW w:w="9072" w:type="dxa"/>
        <w:tblInd w:w="113" w:type="dxa"/>
        <w:tblCellMar>
          <w:left w:w="10" w:type="dxa"/>
          <w:right w:w="10" w:type="dxa"/>
        </w:tblCellMar>
        <w:tblLook w:val="0000" w:firstRow="0" w:lastRow="0" w:firstColumn="0" w:lastColumn="0" w:noHBand="0" w:noVBand="0"/>
      </w:tblPr>
      <w:tblGrid>
        <w:gridCol w:w="2235"/>
        <w:gridCol w:w="4536"/>
        <w:gridCol w:w="2301"/>
      </w:tblGrid>
      <w:tr w:rsidR="00C05581" w14:paraId="072BCA97" w14:textId="77777777">
        <w:tc>
          <w:tcPr>
            <w:tcW w:w="2235" w:type="dxa"/>
            <w:tcBorders>
              <w:top w:val="single" w:sz="8" w:space="0" w:color="BBBBBB"/>
              <w:left w:val="single" w:sz="8" w:space="0" w:color="BBBBBB"/>
              <w:bottom w:val="single" w:sz="8" w:space="0" w:color="BBBBBB"/>
            </w:tcBorders>
            <w:shd w:val="clear" w:color="auto" w:fill="BFBFBF"/>
            <w:tcMar>
              <w:top w:w="0" w:type="dxa"/>
              <w:left w:w="108" w:type="dxa"/>
              <w:bottom w:w="0" w:type="dxa"/>
              <w:right w:w="108" w:type="dxa"/>
            </w:tcMar>
          </w:tcPr>
          <w:p w14:paraId="4A24D920" w14:textId="77777777" w:rsidR="00C05581" w:rsidRDefault="004D75A8">
            <w:pPr>
              <w:rPr>
                <w:rFonts w:ascii="Calibri" w:hAnsi="Calibri"/>
                <w:b/>
                <w:bCs/>
                <w:sz w:val="20"/>
              </w:rPr>
            </w:pPr>
            <w:r>
              <w:rPr>
                <w:rFonts w:ascii="Calibri" w:hAnsi="Calibri"/>
                <w:b/>
                <w:bCs/>
                <w:sz w:val="20"/>
              </w:rPr>
              <w:t>Alter der Praktikantin/</w:t>
            </w:r>
            <w:r>
              <w:rPr>
                <w:rFonts w:ascii="Calibri" w:hAnsi="Calibri"/>
                <w:b/>
                <w:bCs/>
                <w:sz w:val="20"/>
              </w:rPr>
              <w:br/>
              <w:t xml:space="preserve">des Praktikanten </w:t>
            </w:r>
          </w:p>
        </w:tc>
        <w:tc>
          <w:tcPr>
            <w:tcW w:w="4536" w:type="dxa"/>
            <w:tcBorders>
              <w:top w:val="single" w:sz="8" w:space="0" w:color="BBBBBB"/>
              <w:bottom w:val="single" w:sz="8" w:space="0" w:color="BBBBBB"/>
            </w:tcBorders>
            <w:shd w:val="clear" w:color="auto" w:fill="BFBFBF"/>
            <w:tcMar>
              <w:top w:w="0" w:type="dxa"/>
              <w:left w:w="108" w:type="dxa"/>
              <w:bottom w:w="0" w:type="dxa"/>
              <w:right w:w="108" w:type="dxa"/>
            </w:tcMar>
          </w:tcPr>
          <w:p w14:paraId="02AA8F86" w14:textId="77777777" w:rsidR="00C05581" w:rsidRDefault="004D75A8">
            <w:pPr>
              <w:rPr>
                <w:rFonts w:ascii="Calibri" w:hAnsi="Calibri"/>
                <w:b/>
                <w:bCs/>
                <w:sz w:val="20"/>
              </w:rPr>
            </w:pPr>
            <w:r>
              <w:rPr>
                <w:rFonts w:ascii="Calibri" w:hAnsi="Calibri"/>
                <w:b/>
                <w:bCs/>
                <w:sz w:val="20"/>
              </w:rPr>
              <w:t>Urlaubstage gem. Jugendarbeits-schutzgesetz bzw. Bundesurlaubsgesetz (6 Werktage pro Woche)</w:t>
            </w:r>
          </w:p>
        </w:tc>
        <w:tc>
          <w:tcPr>
            <w:tcW w:w="2301" w:type="dxa"/>
            <w:tcBorders>
              <w:top w:val="single" w:sz="8" w:space="0" w:color="BBBBBB"/>
              <w:bottom w:val="single" w:sz="8" w:space="0" w:color="BBBBBB"/>
              <w:right w:val="single" w:sz="8" w:space="0" w:color="BBBBBB"/>
            </w:tcBorders>
            <w:shd w:val="clear" w:color="auto" w:fill="BFBFBF"/>
            <w:tcMar>
              <w:top w:w="0" w:type="dxa"/>
              <w:left w:w="108" w:type="dxa"/>
              <w:bottom w:w="0" w:type="dxa"/>
              <w:right w:w="108" w:type="dxa"/>
            </w:tcMar>
          </w:tcPr>
          <w:p w14:paraId="6450B48F" w14:textId="77777777" w:rsidR="00C05581" w:rsidRDefault="004D75A8">
            <w:pPr>
              <w:rPr>
                <w:rFonts w:ascii="Calibri" w:hAnsi="Calibri"/>
                <w:b/>
                <w:bCs/>
                <w:sz w:val="20"/>
              </w:rPr>
            </w:pPr>
            <w:r>
              <w:rPr>
                <w:rFonts w:ascii="Calibri" w:hAnsi="Calibri"/>
                <w:b/>
                <w:bCs/>
                <w:sz w:val="20"/>
              </w:rPr>
              <w:t>Urlaubstage bezogen auf</w:t>
            </w:r>
            <w:r>
              <w:rPr>
                <w:rFonts w:ascii="Calibri" w:hAnsi="Calibri"/>
                <w:b/>
                <w:bCs/>
                <w:sz w:val="20"/>
              </w:rPr>
              <w:br/>
              <w:t xml:space="preserve">eine 3-Tage-Woche </w:t>
            </w:r>
          </w:p>
        </w:tc>
      </w:tr>
      <w:tr w:rsidR="00C05581" w14:paraId="7417C784" w14:textId="77777777">
        <w:tc>
          <w:tcPr>
            <w:tcW w:w="2235" w:type="dxa"/>
            <w:tcBorders>
              <w:top w:val="single" w:sz="8" w:space="0" w:color="BBBBBB"/>
              <w:left w:val="single" w:sz="8" w:space="0" w:color="BBBBBB"/>
              <w:bottom w:val="single" w:sz="8" w:space="0" w:color="BBBBBB"/>
            </w:tcBorders>
            <w:shd w:val="clear" w:color="auto" w:fill="auto"/>
            <w:tcMar>
              <w:top w:w="0" w:type="dxa"/>
              <w:left w:w="108" w:type="dxa"/>
              <w:bottom w:w="0" w:type="dxa"/>
              <w:right w:w="108" w:type="dxa"/>
            </w:tcMar>
          </w:tcPr>
          <w:p w14:paraId="3607B7E8" w14:textId="77777777" w:rsidR="00C05581" w:rsidRDefault="004D75A8">
            <w:pPr>
              <w:jc w:val="center"/>
              <w:rPr>
                <w:rFonts w:ascii="Calibri" w:hAnsi="Calibri"/>
                <w:bCs/>
                <w:i/>
                <w:sz w:val="20"/>
              </w:rPr>
            </w:pPr>
            <w:r>
              <w:rPr>
                <w:rFonts w:ascii="Calibri" w:hAnsi="Calibri"/>
                <w:bCs/>
                <w:i/>
                <w:sz w:val="20"/>
              </w:rPr>
              <w:t>15</w:t>
            </w:r>
          </w:p>
        </w:tc>
        <w:tc>
          <w:tcPr>
            <w:tcW w:w="4536" w:type="dxa"/>
            <w:tcBorders>
              <w:top w:val="single" w:sz="8" w:space="0" w:color="BBBBBB"/>
              <w:bottom w:val="single" w:sz="8" w:space="0" w:color="BBBBBB"/>
            </w:tcBorders>
            <w:shd w:val="clear" w:color="auto" w:fill="auto"/>
            <w:tcMar>
              <w:top w:w="0" w:type="dxa"/>
              <w:left w:w="108" w:type="dxa"/>
              <w:bottom w:w="0" w:type="dxa"/>
              <w:right w:w="108" w:type="dxa"/>
            </w:tcMar>
          </w:tcPr>
          <w:p w14:paraId="612709D5" w14:textId="77777777" w:rsidR="00C05581" w:rsidRDefault="004D75A8">
            <w:pPr>
              <w:jc w:val="center"/>
              <w:rPr>
                <w:rFonts w:ascii="Calibri" w:hAnsi="Calibri"/>
                <w:i/>
                <w:sz w:val="20"/>
              </w:rPr>
            </w:pPr>
            <w:r>
              <w:rPr>
                <w:rFonts w:ascii="Calibri" w:hAnsi="Calibri"/>
                <w:i/>
                <w:sz w:val="20"/>
              </w:rPr>
              <w:t>30</w:t>
            </w:r>
          </w:p>
        </w:tc>
        <w:tc>
          <w:tcPr>
            <w:tcW w:w="2301" w:type="dxa"/>
            <w:tcBorders>
              <w:top w:val="single" w:sz="8" w:space="0" w:color="BBBBBB"/>
              <w:bottom w:val="single" w:sz="8" w:space="0" w:color="BBBBBB"/>
              <w:right w:val="single" w:sz="8" w:space="0" w:color="BBBBBB"/>
            </w:tcBorders>
            <w:shd w:val="clear" w:color="auto" w:fill="auto"/>
            <w:tcMar>
              <w:top w:w="0" w:type="dxa"/>
              <w:left w:w="108" w:type="dxa"/>
              <w:bottom w:w="0" w:type="dxa"/>
              <w:right w:w="108" w:type="dxa"/>
            </w:tcMar>
          </w:tcPr>
          <w:p w14:paraId="31B12651" w14:textId="77777777" w:rsidR="00C05581" w:rsidRDefault="004D75A8">
            <w:pPr>
              <w:jc w:val="center"/>
              <w:rPr>
                <w:rFonts w:ascii="Calibri" w:hAnsi="Calibri"/>
                <w:i/>
                <w:sz w:val="20"/>
              </w:rPr>
            </w:pPr>
            <w:r>
              <w:rPr>
                <w:rFonts w:ascii="Calibri" w:hAnsi="Calibri"/>
                <w:i/>
                <w:sz w:val="20"/>
              </w:rPr>
              <w:t>15</w:t>
            </w:r>
          </w:p>
        </w:tc>
      </w:tr>
      <w:tr w:rsidR="00C05581" w14:paraId="199F8CEB" w14:textId="77777777">
        <w:tc>
          <w:tcPr>
            <w:tcW w:w="2235" w:type="dxa"/>
            <w:tcBorders>
              <w:top w:val="single" w:sz="8" w:space="0" w:color="BBBBBB"/>
              <w:left w:val="single" w:sz="8" w:space="0" w:color="BBBBBB"/>
              <w:bottom w:val="single" w:sz="8" w:space="0" w:color="BBBBBB"/>
            </w:tcBorders>
            <w:shd w:val="clear" w:color="auto" w:fill="D9D9D9"/>
            <w:tcMar>
              <w:top w:w="0" w:type="dxa"/>
              <w:left w:w="108" w:type="dxa"/>
              <w:bottom w:w="0" w:type="dxa"/>
              <w:right w:w="108" w:type="dxa"/>
            </w:tcMar>
          </w:tcPr>
          <w:p w14:paraId="4F4E07D7" w14:textId="77777777" w:rsidR="00C05581" w:rsidRDefault="004D75A8">
            <w:pPr>
              <w:jc w:val="center"/>
              <w:rPr>
                <w:rFonts w:ascii="Calibri" w:hAnsi="Calibri"/>
                <w:bCs/>
                <w:i/>
                <w:sz w:val="20"/>
              </w:rPr>
            </w:pPr>
            <w:r>
              <w:rPr>
                <w:rFonts w:ascii="Calibri" w:hAnsi="Calibri"/>
                <w:bCs/>
                <w:i/>
                <w:sz w:val="20"/>
              </w:rPr>
              <w:t>16</w:t>
            </w:r>
          </w:p>
        </w:tc>
        <w:tc>
          <w:tcPr>
            <w:tcW w:w="4536" w:type="dxa"/>
            <w:tcBorders>
              <w:top w:val="single" w:sz="8" w:space="0" w:color="BBBBBB"/>
              <w:bottom w:val="single" w:sz="8" w:space="0" w:color="BBBBBB"/>
            </w:tcBorders>
            <w:shd w:val="clear" w:color="auto" w:fill="D9D9D9"/>
            <w:tcMar>
              <w:top w:w="0" w:type="dxa"/>
              <w:left w:w="108" w:type="dxa"/>
              <w:bottom w:w="0" w:type="dxa"/>
              <w:right w:w="108" w:type="dxa"/>
            </w:tcMar>
          </w:tcPr>
          <w:p w14:paraId="7F8FAABA" w14:textId="77777777" w:rsidR="00C05581" w:rsidRDefault="004D75A8">
            <w:pPr>
              <w:jc w:val="center"/>
              <w:rPr>
                <w:rFonts w:ascii="Calibri" w:hAnsi="Calibri"/>
                <w:i/>
                <w:sz w:val="20"/>
              </w:rPr>
            </w:pPr>
            <w:r>
              <w:rPr>
                <w:rFonts w:ascii="Calibri" w:hAnsi="Calibri"/>
                <w:i/>
                <w:sz w:val="20"/>
              </w:rPr>
              <w:t>27</w:t>
            </w:r>
          </w:p>
        </w:tc>
        <w:tc>
          <w:tcPr>
            <w:tcW w:w="2301" w:type="dxa"/>
            <w:tcBorders>
              <w:top w:val="single" w:sz="8" w:space="0" w:color="BBBBBB"/>
              <w:bottom w:val="single" w:sz="8" w:space="0" w:color="BBBBBB"/>
              <w:right w:val="single" w:sz="8" w:space="0" w:color="BBBBBB"/>
            </w:tcBorders>
            <w:shd w:val="clear" w:color="auto" w:fill="D9D9D9"/>
            <w:tcMar>
              <w:top w:w="0" w:type="dxa"/>
              <w:left w:w="108" w:type="dxa"/>
              <w:bottom w:w="0" w:type="dxa"/>
              <w:right w:w="108" w:type="dxa"/>
            </w:tcMar>
          </w:tcPr>
          <w:p w14:paraId="4595A9CA" w14:textId="77777777" w:rsidR="00C05581" w:rsidRDefault="004D75A8">
            <w:pPr>
              <w:jc w:val="center"/>
              <w:rPr>
                <w:rFonts w:ascii="Calibri" w:hAnsi="Calibri"/>
                <w:i/>
                <w:sz w:val="20"/>
              </w:rPr>
            </w:pPr>
            <w:r>
              <w:rPr>
                <w:rFonts w:ascii="Calibri" w:hAnsi="Calibri"/>
                <w:i/>
                <w:sz w:val="20"/>
              </w:rPr>
              <w:t>14</w:t>
            </w:r>
          </w:p>
        </w:tc>
      </w:tr>
      <w:tr w:rsidR="00C05581" w14:paraId="3643C70A" w14:textId="77777777">
        <w:tc>
          <w:tcPr>
            <w:tcW w:w="2235" w:type="dxa"/>
            <w:tcBorders>
              <w:top w:val="single" w:sz="8" w:space="0" w:color="BBBBBB"/>
              <w:left w:val="single" w:sz="8" w:space="0" w:color="BBBBBB"/>
              <w:bottom w:val="single" w:sz="8" w:space="0" w:color="BBBBBB"/>
            </w:tcBorders>
            <w:shd w:val="clear" w:color="auto" w:fill="auto"/>
            <w:tcMar>
              <w:top w:w="0" w:type="dxa"/>
              <w:left w:w="108" w:type="dxa"/>
              <w:bottom w:w="0" w:type="dxa"/>
              <w:right w:w="108" w:type="dxa"/>
            </w:tcMar>
          </w:tcPr>
          <w:p w14:paraId="18EDC161" w14:textId="77777777" w:rsidR="00C05581" w:rsidRDefault="004D75A8">
            <w:pPr>
              <w:jc w:val="center"/>
              <w:rPr>
                <w:rFonts w:ascii="Calibri" w:hAnsi="Calibri"/>
                <w:bCs/>
                <w:i/>
                <w:sz w:val="20"/>
              </w:rPr>
            </w:pPr>
            <w:r>
              <w:rPr>
                <w:rFonts w:ascii="Calibri" w:hAnsi="Calibri"/>
                <w:bCs/>
                <w:i/>
                <w:sz w:val="20"/>
              </w:rPr>
              <w:t>17</w:t>
            </w:r>
          </w:p>
        </w:tc>
        <w:tc>
          <w:tcPr>
            <w:tcW w:w="4536" w:type="dxa"/>
            <w:tcBorders>
              <w:top w:val="single" w:sz="8" w:space="0" w:color="BBBBBB"/>
              <w:bottom w:val="single" w:sz="8" w:space="0" w:color="BBBBBB"/>
            </w:tcBorders>
            <w:shd w:val="clear" w:color="auto" w:fill="auto"/>
            <w:tcMar>
              <w:top w:w="0" w:type="dxa"/>
              <w:left w:w="108" w:type="dxa"/>
              <w:bottom w:w="0" w:type="dxa"/>
              <w:right w:w="108" w:type="dxa"/>
            </w:tcMar>
          </w:tcPr>
          <w:p w14:paraId="74206DF1" w14:textId="77777777" w:rsidR="00C05581" w:rsidRDefault="004D75A8">
            <w:pPr>
              <w:jc w:val="center"/>
              <w:rPr>
                <w:rFonts w:ascii="Calibri" w:hAnsi="Calibri"/>
                <w:i/>
                <w:sz w:val="20"/>
              </w:rPr>
            </w:pPr>
            <w:r>
              <w:rPr>
                <w:rFonts w:ascii="Calibri" w:hAnsi="Calibri"/>
                <w:i/>
                <w:sz w:val="20"/>
              </w:rPr>
              <w:t>25</w:t>
            </w:r>
          </w:p>
        </w:tc>
        <w:tc>
          <w:tcPr>
            <w:tcW w:w="2301" w:type="dxa"/>
            <w:tcBorders>
              <w:top w:val="single" w:sz="8" w:space="0" w:color="BBBBBB"/>
              <w:bottom w:val="single" w:sz="8" w:space="0" w:color="BBBBBB"/>
              <w:right w:val="single" w:sz="8" w:space="0" w:color="BBBBBB"/>
            </w:tcBorders>
            <w:shd w:val="clear" w:color="auto" w:fill="auto"/>
            <w:tcMar>
              <w:top w:w="0" w:type="dxa"/>
              <w:left w:w="108" w:type="dxa"/>
              <w:bottom w:w="0" w:type="dxa"/>
              <w:right w:w="108" w:type="dxa"/>
            </w:tcMar>
          </w:tcPr>
          <w:p w14:paraId="1B26B03D" w14:textId="77777777" w:rsidR="00C05581" w:rsidRDefault="004D75A8">
            <w:pPr>
              <w:jc w:val="center"/>
              <w:rPr>
                <w:rFonts w:ascii="Calibri" w:hAnsi="Calibri"/>
                <w:i/>
                <w:sz w:val="20"/>
              </w:rPr>
            </w:pPr>
            <w:r>
              <w:rPr>
                <w:rFonts w:ascii="Calibri" w:hAnsi="Calibri"/>
                <w:i/>
                <w:sz w:val="20"/>
              </w:rPr>
              <w:t>13</w:t>
            </w:r>
          </w:p>
        </w:tc>
      </w:tr>
      <w:tr w:rsidR="00C05581" w14:paraId="0BD624D3" w14:textId="77777777">
        <w:tc>
          <w:tcPr>
            <w:tcW w:w="2235" w:type="dxa"/>
            <w:tcBorders>
              <w:top w:val="single" w:sz="8" w:space="0" w:color="BBBBBB"/>
              <w:left w:val="single" w:sz="8" w:space="0" w:color="BBBBBB"/>
              <w:bottom w:val="single" w:sz="8" w:space="0" w:color="BBBBBB"/>
            </w:tcBorders>
            <w:shd w:val="clear" w:color="auto" w:fill="D9D9D9"/>
            <w:tcMar>
              <w:top w:w="0" w:type="dxa"/>
              <w:left w:w="108" w:type="dxa"/>
              <w:bottom w:w="0" w:type="dxa"/>
              <w:right w:w="108" w:type="dxa"/>
            </w:tcMar>
          </w:tcPr>
          <w:p w14:paraId="61378AEB" w14:textId="77777777" w:rsidR="00C05581" w:rsidRDefault="004D75A8">
            <w:pPr>
              <w:jc w:val="center"/>
              <w:rPr>
                <w:rFonts w:ascii="Calibri" w:hAnsi="Calibri"/>
                <w:bCs/>
                <w:i/>
                <w:sz w:val="20"/>
              </w:rPr>
            </w:pPr>
            <w:r>
              <w:rPr>
                <w:rFonts w:ascii="Calibri" w:hAnsi="Calibri"/>
                <w:bCs/>
                <w:i/>
                <w:sz w:val="20"/>
              </w:rPr>
              <w:t>18 und älter</w:t>
            </w:r>
          </w:p>
        </w:tc>
        <w:tc>
          <w:tcPr>
            <w:tcW w:w="4536" w:type="dxa"/>
            <w:tcBorders>
              <w:top w:val="single" w:sz="8" w:space="0" w:color="BBBBBB"/>
              <w:bottom w:val="single" w:sz="8" w:space="0" w:color="BBBBBB"/>
            </w:tcBorders>
            <w:shd w:val="clear" w:color="auto" w:fill="D9D9D9"/>
            <w:tcMar>
              <w:top w:w="0" w:type="dxa"/>
              <w:left w:w="108" w:type="dxa"/>
              <w:bottom w:w="0" w:type="dxa"/>
              <w:right w:w="108" w:type="dxa"/>
            </w:tcMar>
          </w:tcPr>
          <w:p w14:paraId="2AD953BB" w14:textId="77777777" w:rsidR="00C05581" w:rsidRDefault="004D75A8">
            <w:pPr>
              <w:jc w:val="center"/>
              <w:rPr>
                <w:rFonts w:ascii="Calibri" w:hAnsi="Calibri"/>
                <w:i/>
                <w:sz w:val="20"/>
              </w:rPr>
            </w:pPr>
            <w:r>
              <w:rPr>
                <w:rFonts w:ascii="Calibri" w:hAnsi="Calibri"/>
                <w:i/>
                <w:sz w:val="20"/>
              </w:rPr>
              <w:t>24</w:t>
            </w:r>
          </w:p>
        </w:tc>
        <w:tc>
          <w:tcPr>
            <w:tcW w:w="2301" w:type="dxa"/>
            <w:tcBorders>
              <w:top w:val="single" w:sz="8" w:space="0" w:color="BBBBBB"/>
              <w:bottom w:val="single" w:sz="8" w:space="0" w:color="BBBBBB"/>
              <w:right w:val="single" w:sz="8" w:space="0" w:color="BBBBBB"/>
            </w:tcBorders>
            <w:shd w:val="clear" w:color="auto" w:fill="D9D9D9"/>
            <w:tcMar>
              <w:top w:w="0" w:type="dxa"/>
              <w:left w:w="108" w:type="dxa"/>
              <w:bottom w:w="0" w:type="dxa"/>
              <w:right w:w="108" w:type="dxa"/>
            </w:tcMar>
          </w:tcPr>
          <w:p w14:paraId="6E6DF829" w14:textId="77777777" w:rsidR="00C05581" w:rsidRDefault="004D75A8">
            <w:pPr>
              <w:jc w:val="center"/>
              <w:rPr>
                <w:rFonts w:ascii="Calibri" w:hAnsi="Calibri"/>
                <w:i/>
                <w:sz w:val="20"/>
              </w:rPr>
            </w:pPr>
            <w:r>
              <w:rPr>
                <w:rFonts w:ascii="Calibri" w:hAnsi="Calibri"/>
                <w:i/>
                <w:sz w:val="20"/>
              </w:rPr>
              <w:t>12</w:t>
            </w:r>
          </w:p>
        </w:tc>
      </w:tr>
    </w:tbl>
    <w:p w14:paraId="314F63BB" w14:textId="77777777" w:rsidR="00C05581" w:rsidRDefault="004D75A8">
      <w:pPr>
        <w:spacing w:before="120"/>
        <w:rPr>
          <w:rFonts w:ascii="Calibri" w:hAnsi="Calibri"/>
        </w:rPr>
      </w:pPr>
      <w:r>
        <w:rPr>
          <w:rFonts w:ascii="Calibri" w:hAnsi="Calibri"/>
        </w:rPr>
        <w:t>Der Jahresurlaub ist in den Schulferien in Anspruch zu nehmen. In der Zeit, in der während der Schulferien kein Urlaub in Anspruch genommen wird, wird an drei Tagen in der Woche das Praktikum durchgeführt.</w:t>
      </w:r>
    </w:p>
    <w:p w14:paraId="4DB1D5CC" w14:textId="77777777" w:rsidR="00C05581" w:rsidRDefault="004D75A8">
      <w:pPr>
        <w:rPr>
          <w:rFonts w:ascii="Calibri" w:hAnsi="Calibri"/>
        </w:rPr>
      </w:pPr>
      <w:r>
        <w:rPr>
          <w:rFonts w:ascii="Calibri" w:hAnsi="Calibri"/>
        </w:rPr>
        <w:t>Pausen- und Arbeitszeiten entnehmen Sie bitte den einschlägigen gesetzlichen Regelungen bzw. den tariflichen Regelungen.</w:t>
      </w:r>
    </w:p>
    <w:p w14:paraId="3A63DD49" w14:textId="0210F63C" w:rsidR="00C05581" w:rsidRPr="00E53321" w:rsidRDefault="004D75A8">
      <w:pPr>
        <w:rPr>
          <w:rFonts w:ascii="Calibri" w:hAnsi="Calibri"/>
          <w:szCs w:val="24"/>
        </w:rPr>
      </w:pPr>
      <w:r w:rsidRPr="00E53321">
        <w:rPr>
          <w:rFonts w:ascii="Calibri" w:hAnsi="Calibri"/>
          <w:szCs w:val="24"/>
        </w:rPr>
        <w:t>Das Praktikum dauert im Schuljahr 20</w:t>
      </w:r>
      <w:r w:rsidR="00594D6C" w:rsidRPr="00E53321">
        <w:rPr>
          <w:rFonts w:ascii="Calibri" w:hAnsi="Calibri"/>
          <w:szCs w:val="24"/>
        </w:rPr>
        <w:t>2</w:t>
      </w:r>
      <w:r w:rsidR="00DB05EF">
        <w:rPr>
          <w:rFonts w:ascii="Calibri" w:hAnsi="Calibri"/>
          <w:szCs w:val="24"/>
        </w:rPr>
        <w:t>5</w:t>
      </w:r>
      <w:r w:rsidR="00AC3FDA">
        <w:rPr>
          <w:rFonts w:ascii="Calibri" w:hAnsi="Calibri"/>
          <w:szCs w:val="24"/>
        </w:rPr>
        <w:t>/</w:t>
      </w:r>
      <w:r w:rsidRPr="00E53321">
        <w:rPr>
          <w:rFonts w:ascii="Calibri" w:hAnsi="Calibri"/>
          <w:szCs w:val="24"/>
        </w:rPr>
        <w:t>20</w:t>
      </w:r>
      <w:r w:rsidR="00594D6C" w:rsidRPr="00E53321">
        <w:rPr>
          <w:rFonts w:ascii="Calibri" w:hAnsi="Calibri"/>
          <w:szCs w:val="24"/>
        </w:rPr>
        <w:t>2</w:t>
      </w:r>
      <w:r w:rsidR="00DB05EF">
        <w:rPr>
          <w:rFonts w:ascii="Calibri" w:hAnsi="Calibri"/>
          <w:szCs w:val="24"/>
        </w:rPr>
        <w:t>6</w:t>
      </w:r>
      <w:r w:rsidRPr="00E53321">
        <w:rPr>
          <w:rFonts w:ascii="Calibri" w:hAnsi="Calibri"/>
          <w:szCs w:val="24"/>
        </w:rPr>
        <w:t xml:space="preserve"> vom </w:t>
      </w:r>
      <w:r w:rsidR="00DB05EF">
        <w:rPr>
          <w:rFonts w:ascii="Calibri" w:hAnsi="Calibri"/>
          <w:szCs w:val="24"/>
        </w:rPr>
        <w:t>Freitag</w:t>
      </w:r>
      <w:r w:rsidRPr="00E53321">
        <w:rPr>
          <w:rFonts w:ascii="Calibri" w:hAnsi="Calibri"/>
          <w:szCs w:val="24"/>
        </w:rPr>
        <w:t>, 0</w:t>
      </w:r>
      <w:r w:rsidR="0000122D" w:rsidRPr="00E53321">
        <w:rPr>
          <w:rFonts w:ascii="Calibri" w:hAnsi="Calibri"/>
          <w:szCs w:val="24"/>
        </w:rPr>
        <w:t>1</w:t>
      </w:r>
      <w:r w:rsidRPr="00E53321">
        <w:rPr>
          <w:rFonts w:ascii="Calibri" w:hAnsi="Calibri"/>
          <w:szCs w:val="24"/>
        </w:rPr>
        <w:t>. August 20</w:t>
      </w:r>
      <w:r w:rsidR="00594D6C" w:rsidRPr="00E53321">
        <w:rPr>
          <w:rFonts w:ascii="Calibri" w:hAnsi="Calibri"/>
          <w:szCs w:val="24"/>
        </w:rPr>
        <w:t>2</w:t>
      </w:r>
      <w:r w:rsidR="00DB05EF">
        <w:rPr>
          <w:rFonts w:ascii="Calibri" w:hAnsi="Calibri"/>
          <w:szCs w:val="24"/>
        </w:rPr>
        <w:t>5</w:t>
      </w:r>
      <w:r w:rsidR="00B45F25">
        <w:rPr>
          <w:rFonts w:ascii="Calibri" w:hAnsi="Calibri"/>
          <w:szCs w:val="24"/>
        </w:rPr>
        <w:t>,</w:t>
      </w:r>
      <w:r w:rsidRPr="00E53321">
        <w:rPr>
          <w:rFonts w:ascii="Calibri" w:hAnsi="Calibri"/>
          <w:szCs w:val="24"/>
        </w:rPr>
        <w:t xml:space="preserve"> bis zum </w:t>
      </w:r>
      <w:r w:rsidR="00752A40">
        <w:rPr>
          <w:rFonts w:ascii="Calibri" w:hAnsi="Calibri"/>
          <w:szCs w:val="24"/>
        </w:rPr>
        <w:t>Freitag</w:t>
      </w:r>
      <w:r w:rsidRPr="00E53321">
        <w:rPr>
          <w:rFonts w:ascii="Calibri" w:hAnsi="Calibri"/>
          <w:szCs w:val="24"/>
        </w:rPr>
        <w:t xml:space="preserve">, </w:t>
      </w:r>
      <w:r w:rsidR="00DB05EF">
        <w:rPr>
          <w:rFonts w:ascii="Calibri" w:hAnsi="Calibri"/>
          <w:szCs w:val="24"/>
        </w:rPr>
        <w:t>19</w:t>
      </w:r>
      <w:r w:rsidRPr="00E53321">
        <w:rPr>
          <w:rFonts w:ascii="Calibri" w:hAnsi="Calibri"/>
          <w:szCs w:val="24"/>
        </w:rPr>
        <w:t>.</w:t>
      </w:r>
      <w:r w:rsidR="00752A40">
        <w:rPr>
          <w:rFonts w:ascii="Calibri" w:hAnsi="Calibri"/>
          <w:szCs w:val="24"/>
        </w:rPr>
        <w:t xml:space="preserve"> Jun</w:t>
      </w:r>
      <w:r w:rsidR="00AC2069" w:rsidRPr="00E53321">
        <w:rPr>
          <w:rFonts w:ascii="Calibri" w:hAnsi="Calibri"/>
          <w:szCs w:val="24"/>
        </w:rPr>
        <w:t xml:space="preserve">i </w:t>
      </w:r>
      <w:r w:rsidRPr="00E53321">
        <w:rPr>
          <w:rFonts w:ascii="Calibri" w:hAnsi="Calibri"/>
          <w:szCs w:val="24"/>
        </w:rPr>
        <w:t>202</w:t>
      </w:r>
      <w:r w:rsidR="00DB05EF">
        <w:rPr>
          <w:rFonts w:ascii="Calibri" w:hAnsi="Calibri"/>
          <w:szCs w:val="24"/>
        </w:rPr>
        <w:t>6</w:t>
      </w:r>
      <w:r w:rsidR="00B45F25">
        <w:rPr>
          <w:rFonts w:ascii="Calibri" w:hAnsi="Calibri"/>
          <w:szCs w:val="24"/>
        </w:rPr>
        <w:t>,</w:t>
      </w:r>
      <w:r w:rsidRPr="00E53321">
        <w:rPr>
          <w:rFonts w:ascii="Calibri" w:hAnsi="Calibri"/>
          <w:szCs w:val="24"/>
        </w:rPr>
        <w:t xml:space="preserve"> bzw. vom M</w:t>
      </w:r>
      <w:r w:rsidR="00752A40">
        <w:rPr>
          <w:rFonts w:ascii="Calibri" w:hAnsi="Calibri"/>
          <w:szCs w:val="24"/>
        </w:rPr>
        <w:t>ontag</w:t>
      </w:r>
      <w:r w:rsidRPr="00E53321">
        <w:rPr>
          <w:rFonts w:ascii="Calibri" w:hAnsi="Calibri"/>
          <w:szCs w:val="24"/>
        </w:rPr>
        <w:t>, 0</w:t>
      </w:r>
      <w:r w:rsidR="00DB05EF">
        <w:rPr>
          <w:rFonts w:ascii="Calibri" w:hAnsi="Calibri"/>
          <w:szCs w:val="24"/>
        </w:rPr>
        <w:t>4</w:t>
      </w:r>
      <w:r w:rsidRPr="00E53321">
        <w:rPr>
          <w:rFonts w:ascii="Calibri" w:hAnsi="Calibri"/>
          <w:szCs w:val="24"/>
        </w:rPr>
        <w:t>.</w:t>
      </w:r>
      <w:r w:rsidR="00AC2069" w:rsidRPr="00E53321">
        <w:rPr>
          <w:rFonts w:ascii="Calibri" w:hAnsi="Calibri"/>
          <w:szCs w:val="24"/>
        </w:rPr>
        <w:t xml:space="preserve"> August </w:t>
      </w:r>
      <w:r w:rsidRPr="00E53321">
        <w:rPr>
          <w:rFonts w:ascii="Calibri" w:hAnsi="Calibri"/>
          <w:szCs w:val="24"/>
        </w:rPr>
        <w:t>20</w:t>
      </w:r>
      <w:r w:rsidR="00702830" w:rsidRPr="00E53321">
        <w:rPr>
          <w:rFonts w:ascii="Calibri" w:hAnsi="Calibri"/>
          <w:szCs w:val="24"/>
        </w:rPr>
        <w:t>2</w:t>
      </w:r>
      <w:r w:rsidR="00DB05EF">
        <w:rPr>
          <w:rFonts w:ascii="Calibri" w:hAnsi="Calibri"/>
          <w:szCs w:val="24"/>
        </w:rPr>
        <w:t>5</w:t>
      </w:r>
      <w:r w:rsidR="00B45F25">
        <w:rPr>
          <w:rFonts w:ascii="Calibri" w:hAnsi="Calibri"/>
          <w:szCs w:val="24"/>
        </w:rPr>
        <w:t>,</w:t>
      </w:r>
      <w:r w:rsidRPr="00E53321">
        <w:rPr>
          <w:rFonts w:ascii="Calibri" w:hAnsi="Calibri"/>
          <w:szCs w:val="24"/>
        </w:rPr>
        <w:t xml:space="preserve"> bis zum </w:t>
      </w:r>
      <w:r w:rsidR="00752A40">
        <w:rPr>
          <w:rFonts w:ascii="Calibri" w:hAnsi="Calibri"/>
          <w:szCs w:val="24"/>
        </w:rPr>
        <w:t>Mittwoch</w:t>
      </w:r>
      <w:r w:rsidRPr="00E53321">
        <w:rPr>
          <w:rFonts w:ascii="Calibri" w:hAnsi="Calibri"/>
          <w:szCs w:val="24"/>
        </w:rPr>
        <w:t xml:space="preserve">, </w:t>
      </w:r>
      <w:r w:rsidR="00DB05EF">
        <w:rPr>
          <w:rFonts w:ascii="Calibri" w:hAnsi="Calibri"/>
          <w:szCs w:val="24"/>
        </w:rPr>
        <w:t>17</w:t>
      </w:r>
      <w:r w:rsidR="00594D6C" w:rsidRPr="00E53321">
        <w:rPr>
          <w:rFonts w:ascii="Calibri" w:hAnsi="Calibri"/>
          <w:szCs w:val="24"/>
        </w:rPr>
        <w:t>.</w:t>
      </w:r>
      <w:r w:rsidR="00752A40">
        <w:rPr>
          <w:rFonts w:ascii="Calibri" w:hAnsi="Calibri"/>
          <w:szCs w:val="24"/>
        </w:rPr>
        <w:t xml:space="preserve"> Jun</w:t>
      </w:r>
      <w:r w:rsidR="00AC2069" w:rsidRPr="00E53321">
        <w:rPr>
          <w:rFonts w:ascii="Calibri" w:hAnsi="Calibri"/>
          <w:szCs w:val="24"/>
        </w:rPr>
        <w:t xml:space="preserve">i </w:t>
      </w:r>
      <w:r w:rsidRPr="00E53321">
        <w:rPr>
          <w:rFonts w:ascii="Calibri" w:hAnsi="Calibri"/>
          <w:szCs w:val="24"/>
        </w:rPr>
        <w:t>202</w:t>
      </w:r>
      <w:r w:rsidR="00DB05EF">
        <w:rPr>
          <w:rFonts w:ascii="Calibri" w:hAnsi="Calibri"/>
          <w:szCs w:val="24"/>
        </w:rPr>
        <w:t>6</w:t>
      </w:r>
      <w:r w:rsidRPr="00E53321">
        <w:rPr>
          <w:rFonts w:ascii="Calibri" w:hAnsi="Calibri"/>
          <w:szCs w:val="24"/>
        </w:rPr>
        <w:t xml:space="preserve">.  </w:t>
      </w:r>
    </w:p>
    <w:p w14:paraId="242CFBC2" w14:textId="77777777" w:rsidR="00C05581" w:rsidRPr="00B75E3F" w:rsidRDefault="00C05581">
      <w:pPr>
        <w:rPr>
          <w:rFonts w:ascii="Calibri" w:hAnsi="Calibri"/>
          <w:color w:val="FF0000"/>
        </w:rPr>
      </w:pPr>
    </w:p>
    <w:p w14:paraId="6CC30AD4" w14:textId="77777777" w:rsidR="00C05581" w:rsidRDefault="004D75A8">
      <w:pPr>
        <w:pStyle w:val="AbschnittAufzhlung"/>
      </w:pPr>
      <w:r>
        <w:t xml:space="preserve">Praktikumsbesuche und Praktikumsbetreuung </w:t>
      </w:r>
    </w:p>
    <w:p w14:paraId="1183608D" w14:textId="3F6927AB" w:rsidR="00C05581" w:rsidRDefault="004D75A8">
      <w:pPr>
        <w:rPr>
          <w:rFonts w:ascii="Calibri" w:hAnsi="Calibri"/>
        </w:rPr>
      </w:pPr>
      <w:r>
        <w:rPr>
          <w:rFonts w:ascii="Calibri" w:hAnsi="Calibri"/>
        </w:rPr>
        <w:t>Unsere Lehrkräfte betreuen das Praktikum. Das bedeutet, dass sie die Praktikanten vor Ort besuchen werden. Der erste Besuch beinhal</w:t>
      </w:r>
      <w:r w:rsidR="00F27602">
        <w:rPr>
          <w:rFonts w:ascii="Calibri" w:hAnsi="Calibri"/>
        </w:rPr>
        <w:t>tet ein Gespräch über die Tätigkeiten und Aufgaben der Praktikantin/des Praktikanten.</w:t>
      </w:r>
    </w:p>
    <w:p w14:paraId="781BCCAC" w14:textId="77777777" w:rsidR="00C05581" w:rsidRDefault="004D75A8">
      <w:pPr>
        <w:pStyle w:val="AbschnittAufzhlung"/>
      </w:pPr>
      <w:r>
        <w:t xml:space="preserve">Praktikumsberichte und Tätigkeitsnachweise </w:t>
      </w:r>
    </w:p>
    <w:p w14:paraId="5D87DF50" w14:textId="77777777" w:rsidR="00C05581" w:rsidRDefault="004D75A8">
      <w:pPr>
        <w:rPr>
          <w:rFonts w:ascii="Calibri" w:hAnsi="Calibri"/>
        </w:rPr>
      </w:pPr>
      <w:r>
        <w:rPr>
          <w:rFonts w:ascii="Calibri" w:hAnsi="Calibri"/>
        </w:rPr>
        <w:t xml:space="preserve">Im gesamten Betriebspraktikum werden mindestens zwei Berichte verlangt. Die Schule legt Umfang, Inhalte und Kriterien fest und bespricht diese mit den Praktikanten. </w:t>
      </w:r>
    </w:p>
    <w:p w14:paraId="408EF194" w14:textId="46CA85E9" w:rsidR="00C05581" w:rsidRDefault="004D75A8">
      <w:r>
        <w:rPr>
          <w:rFonts w:ascii="Calibri" w:hAnsi="Calibri"/>
        </w:rPr>
        <w:t>Darüber hinaus sind regelmäßig Tätigkeitsnachweise zu führen. Eine Versetzung in die Klasse 12 setzt voraus, dass das Praktikum erfolgreich in seinem vollen Umfang (</w:t>
      </w:r>
      <w:r w:rsidR="00594D6C">
        <w:rPr>
          <w:rFonts w:ascii="Calibri" w:hAnsi="Calibri"/>
        </w:rPr>
        <w:t>mindestens 800</w:t>
      </w:r>
      <w:r>
        <w:rPr>
          <w:rFonts w:ascii="Calibri" w:hAnsi="Calibri"/>
        </w:rPr>
        <w:t xml:space="preserve"> Stunden) absolviert wird</w:t>
      </w:r>
      <w:r w:rsidR="00594D6C">
        <w:rPr>
          <w:rFonts w:ascii="Calibri" w:hAnsi="Calibri"/>
        </w:rPr>
        <w:t xml:space="preserve"> - ohne Krankheits- und Urlaubstage</w:t>
      </w:r>
      <w:r>
        <w:rPr>
          <w:rFonts w:ascii="Calibri" w:hAnsi="Calibri"/>
        </w:rPr>
        <w:t xml:space="preserve">. Bitte unterstützen Sie unsere </w:t>
      </w:r>
      <w:r>
        <w:rPr>
          <w:rFonts w:ascii="Calibri" w:hAnsi="Calibri"/>
        </w:rPr>
        <w:lastRenderedPageBreak/>
        <w:t>Arbeit dadurch, dass Sie uns informieren, sobald Unregelmäßigkeit</w:t>
      </w:r>
      <w:r w:rsidR="00C74E4E">
        <w:rPr>
          <w:rFonts w:ascii="Calibri" w:hAnsi="Calibri"/>
        </w:rPr>
        <w:t>en in der Anwesenheit auftreten</w:t>
      </w:r>
      <w:r>
        <w:rPr>
          <w:rFonts w:ascii="Calibri" w:hAnsi="Calibri"/>
        </w:rPr>
        <w:t>.</w:t>
      </w:r>
      <w:r w:rsidR="00594D6C">
        <w:rPr>
          <w:rFonts w:ascii="Calibri" w:hAnsi="Calibri"/>
        </w:rPr>
        <w:t xml:space="preserve"> </w:t>
      </w:r>
    </w:p>
    <w:p w14:paraId="46D69BB9" w14:textId="77777777" w:rsidR="00C05581" w:rsidRDefault="004D75A8">
      <w:pPr>
        <w:pStyle w:val="AbschnittAufzhlung"/>
      </w:pPr>
      <w:r>
        <w:t xml:space="preserve">Praktikumsbeurteilung </w:t>
      </w:r>
    </w:p>
    <w:p w14:paraId="3220E3B2" w14:textId="6545F211" w:rsidR="00C05581" w:rsidRDefault="004D75A8">
      <w:r>
        <w:rPr>
          <w:rFonts w:ascii="Calibri" w:hAnsi="Calibri"/>
        </w:rPr>
        <w:t xml:space="preserve">Am Ende des Praktikums muss </w:t>
      </w:r>
      <w:r w:rsidR="00EF3F12">
        <w:rPr>
          <w:rFonts w:ascii="Calibri" w:hAnsi="Calibri"/>
        </w:rPr>
        <w:t xml:space="preserve">von Ihnen </w:t>
      </w:r>
      <w:r>
        <w:rPr>
          <w:rFonts w:ascii="Calibri" w:hAnsi="Calibri"/>
        </w:rPr>
        <w:t>eine Beurteilung stattfinden. Die Beurteilungskriterien sind in der Verordnung der Fachoberschule festgelegt. Aus diesem Grund erhalten Sie ein Formular, anhand dessen Sie die Beurteilung vornehmen. Kriterien der Beurteilung sind: Präsenz- und Leistungsbereitschaft, selbstständiges Arbeiten und kreatives Problemlösungsverhalten sowie Kooperations- und Teamfähigkeit, Verantwortungsbewusstsein und Verantwortungsbereitschaft.</w:t>
      </w:r>
    </w:p>
    <w:p w14:paraId="32CBF530" w14:textId="77777777" w:rsidR="00C05581" w:rsidRDefault="004D75A8">
      <w:pPr>
        <w:pStyle w:val="AbschnittAufzhlung"/>
      </w:pPr>
      <w:r>
        <w:t xml:space="preserve">Aufgabenstellungen im Praktikum </w:t>
      </w:r>
    </w:p>
    <w:p w14:paraId="5589FDE4" w14:textId="37AA1E46" w:rsidR="00C05581" w:rsidRDefault="004D75A8">
      <w:r>
        <w:rPr>
          <w:rFonts w:ascii="Calibri" w:hAnsi="Calibri"/>
        </w:rPr>
        <w:t>Bei der Frage, welche Aufgaben in diesem Praktikum zu bewältigen sind, können Sie sich an den Inhalten aus den Ausbildungsordnungen der jeweiligen kaufmännischen und informationstechnischen Inhalt</w:t>
      </w:r>
      <w:r w:rsidR="00AC3FDA">
        <w:rPr>
          <w:rFonts w:ascii="Calibri" w:hAnsi="Calibri"/>
        </w:rPr>
        <w:t>e der dualen Ausbildungsberufe</w:t>
      </w:r>
      <w:r>
        <w:rPr>
          <w:rFonts w:ascii="Calibri" w:hAnsi="Calibri"/>
        </w:rPr>
        <w:t xml:space="preserve"> im ersten Ausbildungsjahr orientieren, welche auch den Inhalten der schulischen Ausbildung in etwa entsprechen. Bei Fragen wenden Sie sich bitte an die Abteilungsleiterin, Frau Stefanie Richter, Tel. 06206 940925 </w:t>
      </w:r>
    </w:p>
    <w:p w14:paraId="29DDEA4C" w14:textId="77777777" w:rsidR="00C05581" w:rsidRDefault="004D75A8">
      <w:pPr>
        <w:rPr>
          <w:rFonts w:ascii="Calibri" w:hAnsi="Calibri"/>
        </w:rPr>
      </w:pPr>
      <w:r>
        <w:rPr>
          <w:rFonts w:ascii="Calibri" w:hAnsi="Calibri"/>
        </w:rPr>
        <w:t>oder an das Sekretariat. Gerne rufen wir Sie zurück.</w:t>
      </w:r>
    </w:p>
    <w:p w14:paraId="4172309D" w14:textId="77777777" w:rsidR="00C05581" w:rsidRDefault="004D75A8">
      <w:pPr>
        <w:pStyle w:val="AbschnittAufzhlung"/>
      </w:pPr>
      <w:r>
        <w:t>Der Praktikumsplan</w:t>
      </w:r>
    </w:p>
    <w:p w14:paraId="54BFCA0E" w14:textId="77777777" w:rsidR="00C05581" w:rsidRDefault="004D75A8">
      <w:r>
        <w:rPr>
          <w:rFonts w:ascii="Calibri" w:hAnsi="Calibri"/>
        </w:rPr>
        <w:t>Bitte setzen Sie gemeinsam mit der Praktikantin/dem Praktikanten in den ersten Praktikumswochen einen Praktikumsplan auf, der eine Orientierungs-, Einarbeitungs-, Vertiefungsphase der zu erledigenden Tätigkeiten berücksichtigt. Um Ihre Arbeit zu unterstützen, haben wir für Sie schon ein entsprechendes Formular vorbereitet, das Sie bitte zugrunde legen.</w:t>
      </w:r>
    </w:p>
    <w:p w14:paraId="5CB75ED0" w14:textId="77777777" w:rsidR="00C05581" w:rsidRDefault="004D75A8">
      <w:pPr>
        <w:pStyle w:val="AbschnittAufzhlung"/>
      </w:pPr>
      <w:r>
        <w:t>Rechtsgrundlagen</w:t>
      </w:r>
    </w:p>
    <w:p w14:paraId="01BD48B4" w14:textId="77777777" w:rsidR="00C05581" w:rsidRDefault="004D75A8">
      <w:r>
        <w:rPr>
          <w:rFonts w:ascii="Calibri" w:hAnsi="Calibri"/>
        </w:rPr>
        <w:t>Eine weitere inhaltliche Ausgestaltung des Praktikums regelt der Erlass über die Zusammenarbeit von Schule und Betrieb im Bereich der allgemeinbildenden und berufsbildenden Schulen vom 17.12.2010/Gült. Verz. Nr. 7200.</w:t>
      </w:r>
    </w:p>
    <w:p w14:paraId="559ACD86" w14:textId="77777777" w:rsidR="00C05581" w:rsidRDefault="004D75A8">
      <w:r>
        <w:rPr>
          <w:rFonts w:ascii="Calibri" w:hAnsi="Calibri"/>
        </w:rPr>
        <w:t xml:space="preserve">In der Onlinefassung ist dieser einsehbar unter: </w:t>
      </w:r>
      <w:r>
        <w:rPr>
          <w:rFonts w:ascii="Calibri" w:hAnsi="Calibri"/>
          <w:b/>
          <w:szCs w:val="24"/>
          <w:u w:val="single"/>
        </w:rPr>
        <w:t>http://berufliche.bildung.hessen.de</w:t>
      </w:r>
    </w:p>
    <w:p w14:paraId="2ECB66FF" w14:textId="77777777" w:rsidR="00C05581" w:rsidRDefault="00C05581">
      <w:pPr>
        <w:rPr>
          <w:rFonts w:ascii="Calibri" w:hAnsi="Calibri"/>
          <w:szCs w:val="24"/>
        </w:rPr>
      </w:pPr>
    </w:p>
    <w:p w14:paraId="4C3B22E5" w14:textId="77777777" w:rsidR="00C05581" w:rsidRDefault="004D75A8">
      <w:pPr>
        <w:rPr>
          <w:rFonts w:ascii="Calibri" w:hAnsi="Calibri"/>
          <w:szCs w:val="24"/>
        </w:rPr>
      </w:pPr>
      <w:r>
        <w:rPr>
          <w:rFonts w:ascii="Calibri" w:hAnsi="Calibri"/>
          <w:szCs w:val="24"/>
        </w:rPr>
        <w:t>Freundliche Grüße</w:t>
      </w:r>
    </w:p>
    <w:p w14:paraId="13B6985D" w14:textId="77777777" w:rsidR="00C05581" w:rsidRDefault="00C05581">
      <w:pPr>
        <w:rPr>
          <w:rFonts w:ascii="Calibri" w:hAnsi="Calibri"/>
          <w:szCs w:val="24"/>
        </w:rPr>
      </w:pPr>
    </w:p>
    <w:p w14:paraId="5EFFF436" w14:textId="77777777" w:rsidR="00C05581" w:rsidRDefault="004D75A8">
      <w:pPr>
        <w:rPr>
          <w:rFonts w:ascii="Calibri" w:hAnsi="Calibri"/>
          <w:szCs w:val="24"/>
        </w:rPr>
      </w:pPr>
      <w:r>
        <w:rPr>
          <w:rFonts w:ascii="Calibri" w:hAnsi="Calibri"/>
          <w:szCs w:val="24"/>
        </w:rPr>
        <w:t xml:space="preserve">Elisabeth-Selbert-Schule Lampertheim </w:t>
      </w:r>
    </w:p>
    <w:p w14:paraId="1C489FF3" w14:textId="77777777" w:rsidR="00C05581" w:rsidRDefault="004D75A8">
      <w:pPr>
        <w:rPr>
          <w:rFonts w:ascii="Calibri" w:hAnsi="Calibri"/>
          <w:szCs w:val="24"/>
        </w:rPr>
      </w:pPr>
      <w:r>
        <w:rPr>
          <w:rFonts w:ascii="Calibri" w:hAnsi="Calibri"/>
          <w:szCs w:val="24"/>
        </w:rPr>
        <w:t xml:space="preserve">Berufliches Schulzentrum des Kreises Bergstraße </w:t>
      </w:r>
    </w:p>
    <w:p w14:paraId="292CE912" w14:textId="77777777" w:rsidR="00C05581" w:rsidRDefault="00C05581">
      <w:pPr>
        <w:rPr>
          <w:rFonts w:ascii="Calibri" w:hAnsi="Calibri"/>
          <w:szCs w:val="24"/>
        </w:rPr>
      </w:pPr>
    </w:p>
    <w:p w14:paraId="3AF62F6E" w14:textId="77777777" w:rsidR="00C05581" w:rsidRDefault="004D75A8">
      <w:pPr>
        <w:rPr>
          <w:rFonts w:ascii="Calibri" w:hAnsi="Calibri"/>
          <w:szCs w:val="24"/>
        </w:rPr>
      </w:pPr>
      <w:r>
        <w:rPr>
          <w:rFonts w:ascii="Calibri" w:hAnsi="Calibri"/>
          <w:szCs w:val="24"/>
        </w:rPr>
        <w:t>gez. Stefanie Richter</w:t>
      </w:r>
    </w:p>
    <w:p w14:paraId="11866B47" w14:textId="77777777" w:rsidR="00C05581" w:rsidRDefault="004D75A8">
      <w:r>
        <w:rPr>
          <w:rFonts w:ascii="Calibri" w:hAnsi="Calibri"/>
          <w:sz w:val="20"/>
          <w:szCs w:val="24"/>
        </w:rPr>
        <w:t>Abteilungsleiterin</w:t>
      </w:r>
    </w:p>
    <w:sectPr w:rsidR="00C05581">
      <w:headerReference w:type="default" r:id="rId8"/>
      <w:footerReference w:type="default" r:id="rId9"/>
      <w:headerReference w:type="first" r:id="rId10"/>
      <w:footerReference w:type="first" r:id="rId11"/>
      <w:pgSz w:w="11906" w:h="16838"/>
      <w:pgMar w:top="2552" w:right="1418" w:bottom="851" w:left="1418" w:header="73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039C4" w14:textId="77777777" w:rsidR="00EA5AC1" w:rsidRDefault="004D75A8">
      <w:r>
        <w:separator/>
      </w:r>
    </w:p>
  </w:endnote>
  <w:endnote w:type="continuationSeparator" w:id="0">
    <w:p w14:paraId="530ACA7E" w14:textId="77777777" w:rsidR="00EA5AC1" w:rsidRDefault="004D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D7FBE" w14:textId="24AE6672" w:rsidR="00B45F25" w:rsidRDefault="004D75A8">
    <w:pPr>
      <w:pStyle w:val="Fuzeile"/>
      <w:jc w:val="center"/>
    </w:pPr>
    <w:r>
      <w:rPr>
        <w:rFonts w:ascii="Calibri" w:hAnsi="Calibri"/>
        <w:sz w:val="20"/>
      </w:rPr>
      <w:t xml:space="preserve">Seite </w:t>
    </w:r>
    <w:r>
      <w:rPr>
        <w:rFonts w:ascii="Calibri" w:hAnsi="Calibri"/>
        <w:bCs/>
        <w:sz w:val="20"/>
      </w:rPr>
      <w:fldChar w:fldCharType="begin"/>
    </w:r>
    <w:r>
      <w:rPr>
        <w:rFonts w:ascii="Calibri" w:hAnsi="Calibri"/>
        <w:bCs/>
        <w:sz w:val="20"/>
      </w:rPr>
      <w:instrText xml:space="preserve"> PAGE </w:instrText>
    </w:r>
    <w:r>
      <w:rPr>
        <w:rFonts w:ascii="Calibri" w:hAnsi="Calibri"/>
        <w:bCs/>
        <w:sz w:val="20"/>
      </w:rPr>
      <w:fldChar w:fldCharType="separate"/>
    </w:r>
    <w:r w:rsidR="00E91C05">
      <w:rPr>
        <w:rFonts w:ascii="Calibri" w:hAnsi="Calibri"/>
        <w:bCs/>
        <w:noProof/>
        <w:sz w:val="20"/>
      </w:rPr>
      <w:t>3</w:t>
    </w:r>
    <w:r>
      <w:rPr>
        <w:rFonts w:ascii="Calibri" w:hAnsi="Calibri"/>
        <w:bCs/>
        <w:sz w:val="20"/>
      </w:rPr>
      <w:fldChar w:fldCharType="end"/>
    </w:r>
    <w:r>
      <w:rPr>
        <w:rFonts w:ascii="Calibri" w:hAnsi="Calibri"/>
        <w:sz w:val="20"/>
      </w:rPr>
      <w:t xml:space="preserve"> von </w:t>
    </w:r>
    <w:r>
      <w:rPr>
        <w:rFonts w:ascii="Calibri" w:hAnsi="Calibri"/>
        <w:bCs/>
        <w:sz w:val="20"/>
      </w:rPr>
      <w:fldChar w:fldCharType="begin"/>
    </w:r>
    <w:r>
      <w:rPr>
        <w:rFonts w:ascii="Calibri" w:hAnsi="Calibri"/>
        <w:bCs/>
        <w:sz w:val="20"/>
      </w:rPr>
      <w:instrText xml:space="preserve"> NUMPAGES </w:instrText>
    </w:r>
    <w:r>
      <w:rPr>
        <w:rFonts w:ascii="Calibri" w:hAnsi="Calibri"/>
        <w:bCs/>
        <w:sz w:val="20"/>
      </w:rPr>
      <w:fldChar w:fldCharType="separate"/>
    </w:r>
    <w:r w:rsidR="00E91C05">
      <w:rPr>
        <w:rFonts w:ascii="Calibri" w:hAnsi="Calibri"/>
        <w:bCs/>
        <w:noProof/>
        <w:sz w:val="20"/>
      </w:rPr>
      <w:t>3</w:t>
    </w:r>
    <w:r>
      <w:rPr>
        <w:rFonts w:ascii="Calibri" w:hAnsi="Calibri"/>
        <w:bCs/>
        <w:sz w:val="20"/>
      </w:rPr>
      <w:fldChar w:fldCharType="end"/>
    </w:r>
  </w:p>
  <w:p w14:paraId="0F0A6156" w14:textId="77777777" w:rsidR="00B45F25" w:rsidRDefault="00B45F25">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3F004" w14:textId="2829B92E" w:rsidR="00B45F25" w:rsidRDefault="004D75A8">
    <w:pPr>
      <w:pStyle w:val="Fuzeile"/>
      <w:jc w:val="center"/>
    </w:pPr>
    <w:r>
      <w:rPr>
        <w:rFonts w:ascii="Calibri" w:hAnsi="Calibri"/>
        <w:sz w:val="20"/>
      </w:rPr>
      <w:t xml:space="preserve">Seite </w:t>
    </w:r>
    <w:r>
      <w:rPr>
        <w:rFonts w:ascii="Calibri" w:hAnsi="Calibri"/>
        <w:b/>
        <w:bCs/>
        <w:sz w:val="20"/>
      </w:rPr>
      <w:fldChar w:fldCharType="begin"/>
    </w:r>
    <w:r>
      <w:rPr>
        <w:rFonts w:ascii="Calibri" w:hAnsi="Calibri"/>
        <w:b/>
        <w:bCs/>
        <w:sz w:val="20"/>
      </w:rPr>
      <w:instrText xml:space="preserve"> PAGE </w:instrText>
    </w:r>
    <w:r>
      <w:rPr>
        <w:rFonts w:ascii="Calibri" w:hAnsi="Calibri"/>
        <w:b/>
        <w:bCs/>
        <w:sz w:val="20"/>
      </w:rPr>
      <w:fldChar w:fldCharType="separate"/>
    </w:r>
    <w:r w:rsidR="00AC3FDA">
      <w:rPr>
        <w:rFonts w:ascii="Calibri" w:hAnsi="Calibri"/>
        <w:b/>
        <w:bCs/>
        <w:noProof/>
        <w:sz w:val="20"/>
      </w:rPr>
      <w:t>1</w:t>
    </w:r>
    <w:r>
      <w:rPr>
        <w:rFonts w:ascii="Calibri" w:hAnsi="Calibri"/>
        <w:b/>
        <w:bCs/>
        <w:sz w:val="20"/>
      </w:rPr>
      <w:fldChar w:fldCharType="end"/>
    </w:r>
    <w:r>
      <w:rPr>
        <w:rFonts w:ascii="Calibri" w:hAnsi="Calibri"/>
        <w:sz w:val="20"/>
      </w:rPr>
      <w:t xml:space="preserve"> von </w:t>
    </w:r>
    <w:r>
      <w:rPr>
        <w:rFonts w:ascii="Calibri" w:hAnsi="Calibri"/>
        <w:b/>
        <w:bCs/>
        <w:sz w:val="20"/>
      </w:rPr>
      <w:fldChar w:fldCharType="begin"/>
    </w:r>
    <w:r>
      <w:rPr>
        <w:rFonts w:ascii="Calibri" w:hAnsi="Calibri"/>
        <w:b/>
        <w:bCs/>
        <w:sz w:val="20"/>
      </w:rPr>
      <w:instrText xml:space="preserve"> NUMPAGES </w:instrText>
    </w:r>
    <w:r>
      <w:rPr>
        <w:rFonts w:ascii="Calibri" w:hAnsi="Calibri"/>
        <w:b/>
        <w:bCs/>
        <w:sz w:val="20"/>
      </w:rPr>
      <w:fldChar w:fldCharType="separate"/>
    </w:r>
    <w:r w:rsidR="00AC3FDA">
      <w:rPr>
        <w:rFonts w:ascii="Calibri" w:hAnsi="Calibri"/>
        <w:b/>
        <w:bCs/>
        <w:noProof/>
        <w:sz w:val="20"/>
      </w:rPr>
      <w:t>3</w:t>
    </w:r>
    <w:r>
      <w:rPr>
        <w:rFonts w:ascii="Calibri" w:hAnsi="Calibri"/>
        <w:b/>
        <w:bCs/>
        <w:sz w:val="20"/>
      </w:rPr>
      <w:fldChar w:fldCharType="end"/>
    </w:r>
  </w:p>
  <w:p w14:paraId="345BC23D" w14:textId="77777777" w:rsidR="00B45F25" w:rsidRDefault="00B45F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2D539" w14:textId="77777777" w:rsidR="00EA5AC1" w:rsidRDefault="004D75A8">
      <w:r>
        <w:rPr>
          <w:color w:val="000000"/>
        </w:rPr>
        <w:separator/>
      </w:r>
    </w:p>
  </w:footnote>
  <w:footnote w:type="continuationSeparator" w:id="0">
    <w:p w14:paraId="161BDBFB" w14:textId="77777777" w:rsidR="00EA5AC1" w:rsidRDefault="004D7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4B0F9" w14:textId="77777777" w:rsidR="00B45F25" w:rsidRDefault="004D75A8">
    <w:pPr>
      <w:pStyle w:val="Kopfzeile"/>
    </w:pPr>
    <w:r>
      <w:rPr>
        <w:noProof/>
      </w:rPr>
      <mc:AlternateContent>
        <mc:Choice Requires="wps">
          <w:drawing>
            <wp:anchor distT="0" distB="0" distL="114300" distR="114300" simplePos="0" relativeHeight="251659264" behindDoc="0" locked="0" layoutInCell="1" allowOverlap="1" wp14:anchorId="607867CE" wp14:editId="06333F54">
              <wp:simplePos x="0" y="0"/>
              <wp:positionH relativeFrom="page">
                <wp:posOffset>71752</wp:posOffset>
              </wp:positionH>
              <wp:positionV relativeFrom="page">
                <wp:posOffset>5346697</wp:posOffset>
              </wp:positionV>
              <wp:extent cx="179708" cy="0"/>
              <wp:effectExtent l="0" t="0" r="0" b="0"/>
              <wp:wrapNone/>
              <wp:docPr id="1" name="Gerade Verbindung 6"/>
              <wp:cNvGraphicFramePr/>
              <a:graphic xmlns:a="http://schemas.openxmlformats.org/drawingml/2006/main">
                <a:graphicData uri="http://schemas.microsoft.com/office/word/2010/wordprocessingShape">
                  <wps:wsp>
                    <wps:cNvCnPr/>
                    <wps:spPr>
                      <a:xfrm>
                        <a:off x="0" y="0"/>
                        <a:ext cx="179708" cy="0"/>
                      </a:xfrm>
                      <a:prstGeom prst="straightConnector1">
                        <a:avLst/>
                      </a:prstGeom>
                      <a:noFill/>
                      <a:ln w="6345" cap="flat">
                        <a:solidFill>
                          <a:srgbClr val="000000"/>
                        </a:solidFill>
                        <a:prstDash val="solid"/>
                        <a:miter/>
                      </a:ln>
                    </wps:spPr>
                    <wps:bodyPr/>
                  </wps:wsp>
                </a:graphicData>
              </a:graphic>
            </wp:anchor>
          </w:drawing>
        </mc:Choice>
        <mc:Fallback>
          <w:pict>
            <v:shapetype w14:anchorId="5B889AEF" id="_x0000_t32" coordsize="21600,21600" o:spt="32" o:oned="t" path="m,l21600,21600e" filled="f">
              <v:path arrowok="t" fillok="f" o:connecttype="none"/>
              <o:lock v:ext="edit" shapetype="t"/>
            </v:shapetype>
            <v:shape id="Gerade Verbindung 6" o:spid="_x0000_s1026" type="#_x0000_t32" style="position:absolute;margin-left:5.65pt;margin-top:421pt;width:14.15pt;height:0;z-index:2516592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gntAEAAE8DAAAOAAAAZHJzL2Uyb0RvYy54bWysU8luGzEMvRfoPwi61zNOWqcxPM7BRnIp&#10;WgNd7rRGmhGgDaTisf++lOw4XW5F50At5HsUHzmrh6N34qCRbAydnM9aKXRQsbdh6OT3b4/vPkpB&#10;GUIPLgbdyZMm+bB++2Y1paW+iWN0vUbBJIGWU+rkmHNaNg2pUXugWUw6sNNE9JD5iEPTI0zM7l1z&#10;07aLZorYJ4xKE/Ht9uyU68pvjFb5izGks3Cd5LflarHafbHNegXLASGNVl2eAf/wCg82cNIr1RYy&#10;iGe0f1F5qzBSNHmmom+iMVbpWgNXM2//qObrCEnXWlgcSleZ6P/Rqs+HHQrbc++kCOC5RU8aodfi&#10;h8a9Df1zGMSiyDQlWnL0JuzwcqK0w1Lz0aAvK1cjjlXa01VafcxC8eX87v6u5VlQL67mFZeQ8pOO&#10;XpRNJykj2GHMmxgC9y/ivCoLh0+UOTMDXwAlaYiP1rnaRhfE1MnF7fsPnAd4mIyDXLEUne1LXEEQ&#10;DvuNQ3GAMhP1K/Ux729hJckWaDzHVdd5WrzNukjAABd4KcKcpSi7fexPVaF6z12rgZcJK2Px67mi&#10;X/+D9U8AAAD//wMAUEsDBBQABgAIAAAAIQAywMsy2gAAAAkBAAAPAAAAZHJzL2Rvd25yZXYueG1s&#10;TI/BTsMwEETvSPyDtUhcEHWSoqqEOBUCtTcOBD7AiZc4wl5Hsduav2eRkOA4s0+zM80ueydOuMQp&#10;kIJyVYBAGoKZaFTw/ra/3YKISZPRLhAq+MIIu/byotG1CWd6xVOXRsEhFGutwKY011LGwaLXcRVm&#10;JL59hMXrxHIZpVn0mcO9k1VRbKTXE/EHq2d8sjh8dkevIO5d/2KeS3Njqypksocu40Gp66v8+AAi&#10;YU5/MPzU5+rQcqc+HMlE4ViXayYVbO8q3sTA+n4Dov81ZNvI/wvabwAAAP//AwBQSwECLQAUAAYA&#10;CAAAACEAtoM4kv4AAADhAQAAEwAAAAAAAAAAAAAAAAAAAAAAW0NvbnRlbnRfVHlwZXNdLnhtbFBL&#10;AQItABQABgAIAAAAIQA4/SH/1gAAAJQBAAALAAAAAAAAAAAAAAAAAC8BAABfcmVscy8ucmVsc1BL&#10;AQItABQABgAIAAAAIQCqdAgntAEAAE8DAAAOAAAAAAAAAAAAAAAAAC4CAABkcnMvZTJvRG9jLnht&#10;bFBLAQItABQABgAIAAAAIQAywMsy2gAAAAkBAAAPAAAAAAAAAAAAAAAAAA4EAABkcnMvZG93bnJl&#10;di54bWxQSwUGAAAAAAQABADzAAAAFQUAAAAA&#10;" strokeweight=".17625mm">
              <v:stroke joinstyle="miter"/>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4EA5B" w14:textId="77777777" w:rsidR="00B45F25" w:rsidRDefault="004D75A8">
    <w:pPr>
      <w:pStyle w:val="Kopfzeile"/>
    </w:pPr>
    <w:r>
      <w:rPr>
        <w:noProof/>
      </w:rPr>
      <w:drawing>
        <wp:anchor distT="0" distB="0" distL="114300" distR="114300" simplePos="0" relativeHeight="251661312" behindDoc="1" locked="0" layoutInCell="1" allowOverlap="1" wp14:anchorId="771125CC" wp14:editId="67E3EA5C">
          <wp:simplePos x="0" y="0"/>
          <wp:positionH relativeFrom="margin">
            <wp:align>left</wp:align>
          </wp:positionH>
          <wp:positionV relativeFrom="page">
            <wp:posOffset>361946</wp:posOffset>
          </wp:positionV>
          <wp:extent cx="6682179" cy="2171699"/>
          <wp:effectExtent l="0" t="0" r="4371" b="1"/>
          <wp:wrapNone/>
          <wp:docPr id="2" name="Bild 1" descr="Brief_ESS_final_0911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682179" cy="2171699"/>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7466C"/>
    <w:multiLevelType w:val="multilevel"/>
    <w:tmpl w:val="9FAE3FF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7C05529"/>
    <w:multiLevelType w:val="multilevel"/>
    <w:tmpl w:val="9A74FFC6"/>
    <w:styleLink w:val="LFO3"/>
    <w:lvl w:ilvl="0">
      <w:start w:val="1"/>
      <w:numFmt w:val="decimal"/>
      <w:pStyle w:val="AbschnittAufzhlung"/>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6687915">
    <w:abstractNumId w:val="1"/>
  </w:num>
  <w:num w:numId="2" w16cid:durableId="117364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581"/>
    <w:rsid w:val="0000122D"/>
    <w:rsid w:val="001636C7"/>
    <w:rsid w:val="001D14DF"/>
    <w:rsid w:val="001D5A7D"/>
    <w:rsid w:val="001E78BA"/>
    <w:rsid w:val="002256CF"/>
    <w:rsid w:val="004500F0"/>
    <w:rsid w:val="004D75A8"/>
    <w:rsid w:val="0053225F"/>
    <w:rsid w:val="00594D6C"/>
    <w:rsid w:val="00702830"/>
    <w:rsid w:val="00736EDC"/>
    <w:rsid w:val="00752A40"/>
    <w:rsid w:val="00956AE1"/>
    <w:rsid w:val="00A0278E"/>
    <w:rsid w:val="00AC2069"/>
    <w:rsid w:val="00AC3FDA"/>
    <w:rsid w:val="00B45F25"/>
    <w:rsid w:val="00B75E3F"/>
    <w:rsid w:val="00C05581"/>
    <w:rsid w:val="00C40835"/>
    <w:rsid w:val="00C74E4E"/>
    <w:rsid w:val="00DB05EF"/>
    <w:rsid w:val="00E207AB"/>
    <w:rsid w:val="00E53321"/>
    <w:rsid w:val="00E91C05"/>
    <w:rsid w:val="00EA5AC1"/>
    <w:rsid w:val="00EF3F12"/>
    <w:rsid w:val="00F27602"/>
    <w:rsid w:val="00F34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6B38D6"/>
  <w15:docId w15:val="{62D903BC-F995-4454-990C-04247406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de-DE" w:eastAsia="de-DE"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uiPriority w:val="9"/>
    <w:qFormat/>
    <w:pPr>
      <w:keepNext/>
      <w:outlineLvl w:val="0"/>
    </w:pPr>
    <w:rPr>
      <w:rFonts w:ascii="Verdana" w:hAnsi="Verdana"/>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prechblasentext">
    <w:name w:val="Balloon Text"/>
    <w:basedOn w:val="Standard"/>
    <w:rPr>
      <w:rFonts w:ascii="Tahoma" w:hAnsi="Tahoma" w:cs="Tahoma"/>
      <w:sz w:val="16"/>
      <w:szCs w:val="16"/>
    </w:rPr>
  </w:style>
  <w:style w:type="character" w:customStyle="1" w:styleId="SprechblasentextZchn">
    <w:name w:val="Sprechblasentext Zchn"/>
    <w:rPr>
      <w:rFonts w:ascii="Tahoma" w:hAnsi="Tahoma" w:cs="Tahoma"/>
      <w:sz w:val="16"/>
      <w:szCs w:val="16"/>
    </w:rPr>
  </w:style>
  <w:style w:type="paragraph" w:styleId="Listenabsatz">
    <w:name w:val="List Paragraph"/>
    <w:basedOn w:val="Standard"/>
    <w:pPr>
      <w:ind w:left="720"/>
    </w:pPr>
  </w:style>
  <w:style w:type="paragraph" w:customStyle="1" w:styleId="AbschnittAufzhlung">
    <w:name w:val="AbschnittAufzählung"/>
    <w:basedOn w:val="Listenabsatz"/>
    <w:pPr>
      <w:numPr>
        <w:numId w:val="1"/>
      </w:numPr>
      <w:spacing w:before="240" w:after="120"/>
    </w:pPr>
    <w:rPr>
      <w:rFonts w:ascii="Calibri" w:hAnsi="Calibri"/>
      <w:b/>
    </w:rPr>
  </w:style>
  <w:style w:type="character" w:customStyle="1" w:styleId="FuzeileZchn">
    <w:name w:val="Fußzeile Zchn"/>
    <w:rPr>
      <w:sz w:val="24"/>
    </w:rPr>
  </w:style>
  <w:style w:type="numbering" w:customStyle="1" w:styleId="LFO3">
    <w:name w:val="LFO3"/>
    <w:basedOn w:val="Kei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men\Documents\Leitfaden%20Praktikumsbetrieb%20FOS%20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9E3BA-0B83-4FD5-99A7-80C50B25A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Leitfaden Praktikumsbetrieb FOS A</Template>
  <TotalTime>0</TotalTime>
  <Pages>3</Pages>
  <Words>842</Words>
  <Characters>5305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Herr</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dc:title>
  <dc:creator>Richter, Stefanie</dc:creator>
  <cp:lastModifiedBy>Carmen Wenz</cp:lastModifiedBy>
  <cp:revision>20</cp:revision>
  <cp:lastPrinted>2023-01-20T15:29:00Z</cp:lastPrinted>
  <dcterms:created xsi:type="dcterms:W3CDTF">2020-01-23T14:04:00Z</dcterms:created>
  <dcterms:modified xsi:type="dcterms:W3CDTF">2024-11-01T11:22:00Z</dcterms:modified>
</cp:coreProperties>
</file>